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7668F39" w14:textId="5DFC3124" w:rsidR="00FB4E3F" w:rsidRDefault="008F43BD" w:rsidP="008F43BD">
      <w:pPr>
        <w:ind w:left="-540" w:firstLine="720"/>
        <w:jc w:val="both"/>
        <w:rPr>
          <w:rFonts w:ascii="Calibri" w:hAnsi="Calibri" w:cs="Arial"/>
          <w:b/>
          <w:color w:val="000000"/>
          <w:sz w:val="28"/>
          <w:szCs w:val="28"/>
        </w:rPr>
      </w:pPr>
      <w:r w:rsidRPr="00F22B79">
        <w:rPr>
          <w:noProof/>
          <w:sz w:val="32"/>
          <w:szCs w:val="32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D56B571" wp14:editId="0AE2D930">
                <wp:simplePos x="0" y="0"/>
                <wp:positionH relativeFrom="page">
                  <wp:posOffset>571500</wp:posOffset>
                </wp:positionH>
                <wp:positionV relativeFrom="page">
                  <wp:posOffset>1272540</wp:posOffset>
                </wp:positionV>
                <wp:extent cx="6489700" cy="7620"/>
                <wp:effectExtent l="12700" t="12700" r="12700" b="17780"/>
                <wp:wrapThrough wrapText="bothSides">
                  <wp:wrapPolygon edited="0">
                    <wp:start x="-42" y="-36000"/>
                    <wp:lineTo x="-42" y="0"/>
                    <wp:lineTo x="254" y="36000"/>
                    <wp:lineTo x="21600" y="36000"/>
                    <wp:lineTo x="21600" y="-36000"/>
                    <wp:lineTo x="-42" y="-36000"/>
                  </wp:wrapPolygon>
                </wp:wrapThrough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9700" cy="76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A409B" id="Line 4" o:spid="_x0000_s1026" style="position:absolute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45pt,100.2pt" to="556pt,10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" strokeweight="2pt">
                <v:stroke joinstyle="miter"/>
                <o:lock v:ext="edit" shapetype="f"/>
                <w10:wrap type="through" anchorx="page" anchory="page"/>
              </v:line>
            </w:pict>
          </mc:Fallback>
        </mc:AlternateContent>
      </w:r>
      <w:r w:rsidR="00FB4E3F">
        <w:rPr>
          <w:rFonts w:ascii="Calibri" w:hAnsi="Calibri" w:cs="Arial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2E708" wp14:editId="62EEE8A5">
                <wp:simplePos x="0" y="0"/>
                <wp:positionH relativeFrom="column">
                  <wp:posOffset>2600960</wp:posOffset>
                </wp:positionH>
                <wp:positionV relativeFrom="paragraph">
                  <wp:posOffset>121920</wp:posOffset>
                </wp:positionV>
                <wp:extent cx="4206240" cy="55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65EEBE" w14:textId="15C1CFF5" w:rsidR="00FB4E3F" w:rsidRDefault="00FB4E3F" w:rsidP="00FB4E3F">
                            <w:pPr>
                              <w:ind w:left="-720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ACUC Post Approval Monitoring (PAM) </w:t>
                            </w:r>
                          </w:p>
                          <w:p w14:paraId="06393F26" w14:textId="174E5029" w:rsidR="00FB4E3F" w:rsidRPr="006F41AB" w:rsidRDefault="00FB4E3F" w:rsidP="00FB4E3F">
                            <w:pPr>
                              <w:ind w:left="-720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Laboratory Self-Assessment Tool</w:t>
                            </w:r>
                          </w:p>
                          <w:p w14:paraId="15258E3E" w14:textId="77777777" w:rsidR="00FB4E3F" w:rsidRDefault="00FB4E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2E7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8pt;margin-top:9.6pt;width:331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" fillcolor="white [3201]" stroked="f" strokeweight=".5pt">
                <v:textbox>
                  <w:txbxContent>
                    <w:p w14:paraId="3265EEBE" w14:textId="15C1CFF5" w:rsidR="00FB4E3F" w:rsidRDefault="00FB4E3F" w:rsidP="00FB4E3F">
                      <w:pPr>
                        <w:ind w:left="-720"/>
                        <w:jc w:val="center"/>
                        <w:rPr>
                          <w:rFonts w:ascii="Calibri" w:hAnsi="Calibri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  <w:sz w:val="28"/>
                          <w:szCs w:val="28"/>
                        </w:rPr>
                        <w:t xml:space="preserve">ACUC Post Approval Monitoring (PAM) </w:t>
                      </w:r>
                    </w:p>
                    <w:p w14:paraId="06393F26" w14:textId="174E5029" w:rsidR="00FB4E3F" w:rsidRPr="006F41AB" w:rsidRDefault="00FB4E3F" w:rsidP="00FB4E3F">
                      <w:pPr>
                        <w:ind w:left="-720"/>
                        <w:jc w:val="center"/>
                        <w:rPr>
                          <w:rFonts w:ascii="Calibri" w:hAnsi="Calibri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  <w:sz w:val="28"/>
                          <w:szCs w:val="28"/>
                        </w:rPr>
                        <w:t>Laboratory Self-Assessment Tool</w:t>
                      </w:r>
                    </w:p>
                    <w:p w14:paraId="15258E3E" w14:textId="77777777" w:rsidR="00FB4E3F" w:rsidRDefault="00FB4E3F"/>
                  </w:txbxContent>
                </v:textbox>
              </v:shape>
            </w:pict>
          </mc:Fallback>
        </mc:AlternateContent>
      </w:r>
      <w:r w:rsidR="00FB4E3F">
        <w:rPr>
          <w:rFonts w:ascii="Calibri" w:hAnsi="Calibri" w:cs="Arial"/>
          <w:b/>
          <w:noProof/>
          <w:color w:val="000000"/>
          <w:sz w:val="28"/>
          <w:szCs w:val="28"/>
        </w:rPr>
        <w:drawing>
          <wp:inline distT="0" distB="0" distL="0" distR="0" wp14:anchorId="16992775" wp14:editId="5C616FB2">
            <wp:extent cx="2509520" cy="693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RC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9018" cy="70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FC08D" w14:textId="1A48ABC7" w:rsidR="00E00583" w:rsidRPr="001135C3" w:rsidRDefault="00E00583" w:rsidP="00E00583">
      <w:pPr>
        <w:ind w:left="180" w:right="180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</w:rPr>
        <w:t>This tool is used for post approval moni</w:t>
      </w:r>
      <w:r w:rsidR="00647DAE">
        <w:rPr>
          <w:rFonts w:ascii="Calibri" w:hAnsi="Calibri" w:cs="Arial"/>
          <w:color w:val="000000"/>
        </w:rPr>
        <w:t>toring assessments, and can</w:t>
      </w:r>
      <w:r>
        <w:rPr>
          <w:rFonts w:ascii="Calibri" w:hAnsi="Calibri" w:cs="Arial"/>
          <w:color w:val="000000"/>
        </w:rPr>
        <w:t xml:space="preserve"> be used by Principal Investigators and study team members when reviewing their own research studies for compliance.  We encourage self-assessments in preparation for </w:t>
      </w:r>
      <w:r w:rsidR="00647DAE">
        <w:rPr>
          <w:rFonts w:ascii="Calibri" w:hAnsi="Calibri" w:cs="Arial"/>
          <w:color w:val="000000"/>
        </w:rPr>
        <w:t>PAM</w:t>
      </w:r>
      <w:r>
        <w:rPr>
          <w:rFonts w:ascii="Calibri" w:hAnsi="Calibri" w:cs="Arial"/>
          <w:color w:val="000000"/>
        </w:rPr>
        <w:t xml:space="preserve"> visits.  Contact an RARC Animal Program Assessment Specialist for assistance:</w:t>
      </w:r>
      <w:r>
        <w:t xml:space="preserve"> </w:t>
      </w:r>
      <w:hyperlink r:id="rId9" w:history="1">
        <w:r w:rsidRPr="00D278A1">
          <w:rPr>
            <w:rStyle w:val="Hyperlink"/>
            <w:rFonts w:ascii="Calibri" w:hAnsi="Calibri" w:cs="Arial"/>
          </w:rPr>
          <w:t>apas@rarc.wisc.edu</w:t>
        </w:r>
      </w:hyperlink>
      <w:r>
        <w:rPr>
          <w:rFonts w:ascii="Calibri" w:hAnsi="Calibri" w:cs="Arial"/>
          <w:color w:val="000000"/>
        </w:rPr>
        <w:t>.</w:t>
      </w:r>
    </w:p>
    <w:p w14:paraId="02271ECA" w14:textId="4DBD4C21" w:rsidR="00EB385A" w:rsidRPr="00FB4E3F" w:rsidRDefault="00092C15" w:rsidP="008D34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10"/>
          <w:szCs w:val="10"/>
        </w:rPr>
      </w:pP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</w:t>
      </w:r>
    </w:p>
    <w:p w14:paraId="41E67E49" w14:textId="77777777" w:rsidR="001B6D78" w:rsidRDefault="001B6D78" w:rsidP="001B6D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Principal Investigator: </w:t>
      </w:r>
      <w:r>
        <w:rPr>
          <w:rFonts w:ascii="Calibri" w:hAnsi="Calibri" w:cs="Arial"/>
          <w:bCs/>
          <w:color w:val="000000"/>
          <w:sz w:val="28"/>
          <w:szCs w:val="28"/>
        </w:rPr>
        <w:t>_________________________________________________________</w:t>
      </w: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 </w:t>
      </w:r>
    </w:p>
    <w:p w14:paraId="42878D70" w14:textId="77777777" w:rsidR="001B6D78" w:rsidRPr="005E0D21" w:rsidRDefault="001B6D78" w:rsidP="001B6D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Cs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olor w:val="000000"/>
          <w:sz w:val="28"/>
          <w:szCs w:val="28"/>
        </w:rPr>
        <w:t>Protocol Title</w:t>
      </w:r>
      <w:r w:rsidRPr="005E0D21">
        <w:rPr>
          <w:rFonts w:ascii="Calibri" w:hAnsi="Calibri" w:cs="Arial"/>
          <w:bCs/>
          <w:color w:val="000000"/>
          <w:sz w:val="28"/>
          <w:szCs w:val="28"/>
        </w:rPr>
        <w:t>:________________________________________________________________</w:t>
      </w:r>
    </w:p>
    <w:p w14:paraId="6549D023" w14:textId="77777777" w:rsidR="001B6D78" w:rsidRPr="00CB26F7" w:rsidRDefault="001B6D78" w:rsidP="001B6D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hAnsi="Calibri" w:cs="Arial"/>
          <w:b/>
          <w:bCs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olor w:val="000000"/>
          <w:sz w:val="28"/>
          <w:szCs w:val="28"/>
        </w:rPr>
        <w:t>Protocol Number:</w:t>
      </w:r>
      <w:r w:rsidRPr="005E0D21">
        <w:rPr>
          <w:rFonts w:ascii="Calibri" w:hAnsi="Calibri" w:cs="Arial"/>
          <w:bCs/>
          <w:color w:val="000000"/>
          <w:sz w:val="28"/>
          <w:szCs w:val="28"/>
        </w:rPr>
        <w:t xml:space="preserve">_____________________________________________________________ </w:t>
      </w:r>
    </w:p>
    <w:p w14:paraId="2CEAAC73" w14:textId="77777777" w:rsidR="001B6D78" w:rsidRPr="008F43BD" w:rsidRDefault="001B6D78" w:rsidP="008D34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</w:p>
    <w:p w14:paraId="5132F3AB" w14:textId="6708304F" w:rsidR="008D3485" w:rsidRPr="00464F1C" w:rsidRDefault="00092C15" w:rsidP="008D34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olor w:val="000000"/>
          <w:sz w:val="28"/>
          <w:szCs w:val="28"/>
        </w:rPr>
        <w:t>Protocol &amp; P</w:t>
      </w:r>
      <w:r w:rsidRPr="00464F1C">
        <w:rPr>
          <w:rFonts w:ascii="Calibri" w:hAnsi="Calibri" w:cs="Arial"/>
          <w:b/>
          <w:bCs/>
          <w:color w:val="000000"/>
          <w:sz w:val="28"/>
          <w:szCs w:val="28"/>
        </w:rPr>
        <w:t>ersonnel</w:t>
      </w:r>
    </w:p>
    <w:p w14:paraId="2ABAD69E" w14:textId="544C31DC" w:rsidR="008D3485" w:rsidRPr="007D00DE" w:rsidRDefault="008D3485" w:rsidP="008D3485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D00DE">
        <w:rPr>
          <w:rFonts w:ascii="Calibri" w:hAnsi="Calibri"/>
        </w:rPr>
        <w:t xml:space="preserve">Are all </w:t>
      </w:r>
      <w:r w:rsidR="00C5494C">
        <w:rPr>
          <w:rFonts w:ascii="Calibri" w:hAnsi="Calibri"/>
        </w:rPr>
        <w:t>questions in the protocol answered as asked and are all sections filled out appropriately</w:t>
      </w:r>
      <w:r w:rsidRPr="007D00DE">
        <w:rPr>
          <w:rFonts w:ascii="Calibri" w:hAnsi="Calibri"/>
        </w:rPr>
        <w:t>?</w:t>
      </w:r>
    </w:p>
    <w:p w14:paraId="5CC829AA" w14:textId="57F8E700" w:rsidR="008D3485" w:rsidRPr="00B06362" w:rsidRDefault="008D3485" w:rsidP="00B06362">
      <w:pPr>
        <w:ind w:left="2880" w:firstLine="720"/>
        <w:rPr>
          <w:rFonts w:ascii="Calibri" w:hAnsi="Calibri"/>
        </w:rPr>
      </w:pPr>
      <w:r w:rsidRPr="00B06362">
        <w:rPr>
          <w:rFonts w:ascii="Calibri" w:hAnsi="Calibri"/>
        </w:rPr>
        <w:t>YES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  <w:t>NO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  <w:t>N/A</w:t>
      </w:r>
      <w:r w:rsidR="00B06362">
        <w:rPr>
          <w:rFonts w:ascii="Calibri" w:hAnsi="Calibri"/>
        </w:rPr>
        <w:tab/>
      </w:r>
      <w:r w:rsidR="00B06362">
        <w:rPr>
          <w:rFonts w:ascii="Calibri" w:hAnsi="Calibri"/>
        </w:rPr>
        <w:tab/>
        <w:t>N/R</w:t>
      </w:r>
    </w:p>
    <w:p w14:paraId="72E8735D" w14:textId="1A65D03C" w:rsidR="009D7FA1" w:rsidRPr="00B06362" w:rsidRDefault="008D3485" w:rsidP="004369F6">
      <w:pPr>
        <w:ind w:left="2880" w:firstLine="720"/>
        <w:rPr>
          <w:rFonts w:ascii="Calibri" w:hAnsi="Calibri"/>
        </w:rPr>
      </w:pPr>
      <w:r w:rsidRPr="00B06362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  <w:r w:rsidR="00B06362">
        <w:rPr>
          <w:rFonts w:ascii="Calibri" w:hAnsi="Calibri"/>
        </w:rPr>
        <w:t xml:space="preserve"> </w:t>
      </w:r>
      <w:r w:rsidR="00B06362">
        <w:rPr>
          <w:rFonts w:ascii="Calibri" w:hAnsi="Calibri"/>
        </w:rPr>
        <w:tab/>
      </w:r>
      <w:r w:rsidR="00B06362">
        <w:rPr>
          <w:rFonts w:ascii="Calibri" w:hAnsi="Calibri"/>
        </w:rPr>
        <w:tab/>
      </w:r>
      <w:r w:rsidR="00B06362" w:rsidRPr="007D00DE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06362" w:rsidRPr="007D00DE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="00B06362" w:rsidRPr="007D00DE">
        <w:rPr>
          <w:rFonts w:ascii="Calibri" w:hAnsi="Calibri"/>
        </w:rPr>
        <w:fldChar w:fldCharType="end"/>
      </w:r>
    </w:p>
    <w:p w14:paraId="5E7BBB01" w14:textId="5D5218D1" w:rsidR="008D3485" w:rsidRDefault="008D3485" w:rsidP="008D3485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For paper protocols, are all procedures described consistent</w:t>
      </w:r>
      <w:r w:rsidR="00C5494C">
        <w:rPr>
          <w:rFonts w:ascii="Calibri" w:hAnsi="Calibri"/>
        </w:rPr>
        <w:t>ly</w:t>
      </w:r>
      <w:r>
        <w:rPr>
          <w:rFonts w:ascii="Calibri" w:hAnsi="Calibri"/>
        </w:rPr>
        <w:t xml:space="preserve"> throughout each section? For ARROW protocols,</w:t>
      </w:r>
      <w:r w:rsidR="00C5494C">
        <w:rPr>
          <w:rFonts w:ascii="Calibri" w:hAnsi="Calibri"/>
        </w:rPr>
        <w:t xml:space="preserve"> are the procedures, substances, and agents that are described in the experimental narrative consistent with what is described in the species details (e.g. substance tables, surgical and nonsurgical procedures, etc.)</w:t>
      </w:r>
      <w:r>
        <w:rPr>
          <w:rFonts w:ascii="Calibri" w:hAnsi="Calibri"/>
        </w:rPr>
        <w:t>?</w:t>
      </w:r>
    </w:p>
    <w:p w14:paraId="53891181" w14:textId="77777777" w:rsidR="00B06362" w:rsidRPr="00B06362" w:rsidRDefault="00B06362" w:rsidP="00B06362">
      <w:pPr>
        <w:pStyle w:val="ListParagraph"/>
        <w:ind w:left="2880" w:firstLine="720"/>
        <w:rPr>
          <w:rFonts w:ascii="Calibri" w:hAnsi="Calibri"/>
        </w:rPr>
      </w:pPr>
      <w:r w:rsidRPr="00B06362">
        <w:rPr>
          <w:rFonts w:ascii="Calibri" w:hAnsi="Calibri"/>
        </w:rPr>
        <w:t>YES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  <w:t>NO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  <w:t>N/A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  <w:t>N/R</w:t>
      </w:r>
    </w:p>
    <w:p w14:paraId="5A9EAEAB" w14:textId="14E98D3A" w:rsidR="009D7FA1" w:rsidRPr="004369F6" w:rsidRDefault="00B06362" w:rsidP="004369F6">
      <w:pPr>
        <w:pStyle w:val="ListParagraph"/>
        <w:ind w:left="2880" w:firstLine="720"/>
        <w:rPr>
          <w:rFonts w:ascii="Calibri" w:hAnsi="Calibri"/>
        </w:rPr>
      </w:pPr>
      <w:r w:rsidRPr="00B06362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  <w:r w:rsidRPr="00B06362">
        <w:rPr>
          <w:rFonts w:ascii="Calibri" w:hAnsi="Calibri"/>
        </w:rPr>
        <w:t xml:space="preserve"> 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</w:p>
    <w:p w14:paraId="62681BD8" w14:textId="6316AD33" w:rsidR="00DC1C79" w:rsidRPr="007D00DE" w:rsidRDefault="00DC1C79" w:rsidP="00DC1C79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  <w:color w:val="000000"/>
        </w:rPr>
        <w:t>Are all personnel</w:t>
      </w:r>
      <w:r w:rsidR="00D127C8">
        <w:rPr>
          <w:rFonts w:ascii="Calibri" w:hAnsi="Calibri" w:cs="Arial"/>
          <w:color w:val="000000"/>
        </w:rPr>
        <w:t>/study team members</w:t>
      </w:r>
      <w:r>
        <w:rPr>
          <w:rFonts w:ascii="Calibri" w:hAnsi="Calibri" w:cs="Arial"/>
          <w:color w:val="000000"/>
        </w:rPr>
        <w:t xml:space="preserve"> who </w:t>
      </w:r>
      <w:r w:rsidRPr="007D00DE">
        <w:rPr>
          <w:rFonts w:ascii="Calibri" w:hAnsi="Calibri" w:cs="Arial"/>
          <w:color w:val="000000"/>
        </w:rPr>
        <w:t>perform animal procedures listed on the protocol?</w:t>
      </w:r>
    </w:p>
    <w:p w14:paraId="3F6DF85C" w14:textId="77777777" w:rsidR="00B06362" w:rsidRPr="00B06362" w:rsidRDefault="00B06362" w:rsidP="00B06362">
      <w:pPr>
        <w:pStyle w:val="ListParagraph"/>
        <w:ind w:left="2880" w:firstLine="720"/>
        <w:rPr>
          <w:rFonts w:ascii="Calibri" w:hAnsi="Calibri"/>
        </w:rPr>
      </w:pPr>
      <w:r w:rsidRPr="00B06362">
        <w:rPr>
          <w:rFonts w:ascii="Calibri" w:hAnsi="Calibri"/>
        </w:rPr>
        <w:t>YES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  <w:t>NO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  <w:t>N/A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  <w:t>N/R</w:t>
      </w:r>
    </w:p>
    <w:p w14:paraId="149FC7F1" w14:textId="1FDB9682" w:rsidR="009D7FA1" w:rsidRPr="004369F6" w:rsidRDefault="00B06362" w:rsidP="004369F6">
      <w:pPr>
        <w:pStyle w:val="ListParagraph"/>
        <w:ind w:left="2880" w:firstLine="720"/>
        <w:rPr>
          <w:rFonts w:ascii="Calibri" w:hAnsi="Calibri"/>
        </w:rPr>
      </w:pPr>
      <w:r w:rsidRPr="00B06362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  <w:r w:rsidRPr="00B06362">
        <w:rPr>
          <w:rFonts w:ascii="Calibri" w:hAnsi="Calibri"/>
        </w:rPr>
        <w:t xml:space="preserve"> 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</w:p>
    <w:p w14:paraId="32147230" w14:textId="522C2338" w:rsidR="008D3485" w:rsidRPr="00DC1C79" w:rsidRDefault="00DC1C79" w:rsidP="00DC1C79">
      <w:pPr>
        <w:pStyle w:val="ListParagraph"/>
        <w:numPr>
          <w:ilvl w:val="0"/>
          <w:numId w:val="1"/>
        </w:numPr>
        <w:rPr>
          <w:rFonts w:ascii="Calibri" w:hAnsi="Calibri"/>
        </w:rPr>
      </w:pPr>
      <w:bookmarkStart w:id="1" w:name="OLE_LINK1"/>
      <w:bookmarkStart w:id="2" w:name="OLE_LINK2"/>
      <w:r>
        <w:rPr>
          <w:rFonts w:ascii="Calibri" w:hAnsi="Calibri"/>
        </w:rPr>
        <w:t xml:space="preserve">Do all </w:t>
      </w:r>
      <w:r w:rsidR="00C5494C">
        <w:rPr>
          <w:rFonts w:ascii="Calibri" w:hAnsi="Calibri"/>
        </w:rPr>
        <w:t>study team members</w:t>
      </w:r>
      <w:r>
        <w:rPr>
          <w:rFonts w:ascii="Calibri" w:hAnsi="Calibri"/>
        </w:rPr>
        <w:t xml:space="preserve"> have access to the approved protocol?</w:t>
      </w:r>
    </w:p>
    <w:bookmarkEnd w:id="1"/>
    <w:bookmarkEnd w:id="2"/>
    <w:p w14:paraId="0AAB7E55" w14:textId="77777777" w:rsidR="00B06362" w:rsidRPr="00B06362" w:rsidRDefault="00B06362" w:rsidP="00B06362">
      <w:pPr>
        <w:pStyle w:val="ListParagraph"/>
        <w:ind w:left="2880" w:firstLine="720"/>
        <w:rPr>
          <w:rFonts w:ascii="Calibri" w:hAnsi="Calibri"/>
        </w:rPr>
      </w:pPr>
      <w:r w:rsidRPr="00B06362">
        <w:rPr>
          <w:rFonts w:ascii="Calibri" w:hAnsi="Calibri"/>
        </w:rPr>
        <w:t>YES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  <w:t>NO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  <w:t>N/A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  <w:t>N/R</w:t>
      </w:r>
    </w:p>
    <w:p w14:paraId="50C618A7" w14:textId="32105BF5" w:rsidR="009D7FA1" w:rsidRPr="004369F6" w:rsidRDefault="00B06362" w:rsidP="004369F6">
      <w:pPr>
        <w:pStyle w:val="ListParagraph"/>
        <w:ind w:left="2880" w:firstLine="720"/>
        <w:rPr>
          <w:rFonts w:ascii="Calibri" w:hAnsi="Calibri"/>
        </w:rPr>
      </w:pPr>
      <w:r w:rsidRPr="00B06362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  <w:r w:rsidRPr="00B06362">
        <w:rPr>
          <w:rFonts w:ascii="Calibri" w:hAnsi="Calibri"/>
        </w:rPr>
        <w:t xml:space="preserve"> 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</w:p>
    <w:p w14:paraId="3525A76A" w14:textId="3CBE6700" w:rsidR="008D3485" w:rsidRDefault="00C5494C" w:rsidP="008D3485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Have all study team members</w:t>
      </w:r>
      <w:r w:rsidR="008D3485" w:rsidRPr="007D00DE">
        <w:rPr>
          <w:rFonts w:ascii="Calibri" w:hAnsi="Calibri"/>
        </w:rPr>
        <w:t xml:space="preserve"> read the approved protocol?</w:t>
      </w:r>
    </w:p>
    <w:p w14:paraId="51BCA452" w14:textId="77777777" w:rsidR="00B06362" w:rsidRPr="00B06362" w:rsidRDefault="00B06362" w:rsidP="00B06362">
      <w:pPr>
        <w:pStyle w:val="ListParagraph"/>
        <w:ind w:left="2880" w:firstLine="720"/>
        <w:rPr>
          <w:rFonts w:ascii="Calibri" w:hAnsi="Calibri"/>
        </w:rPr>
      </w:pPr>
      <w:r w:rsidRPr="00B06362">
        <w:rPr>
          <w:rFonts w:ascii="Calibri" w:hAnsi="Calibri"/>
        </w:rPr>
        <w:t>YES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  <w:t>NO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  <w:t>N/A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  <w:t>N/R</w:t>
      </w:r>
    </w:p>
    <w:p w14:paraId="5AACB008" w14:textId="7625BB8D" w:rsidR="009D7FA1" w:rsidRPr="004369F6" w:rsidRDefault="00B06362" w:rsidP="004369F6">
      <w:pPr>
        <w:pStyle w:val="ListParagraph"/>
        <w:ind w:left="2880" w:firstLine="720"/>
        <w:rPr>
          <w:rFonts w:ascii="Calibri" w:hAnsi="Calibri"/>
        </w:rPr>
      </w:pPr>
      <w:r w:rsidRPr="00B06362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  <w:r w:rsidRPr="00B06362">
        <w:rPr>
          <w:rFonts w:ascii="Calibri" w:hAnsi="Calibri"/>
        </w:rPr>
        <w:t xml:space="preserve"> 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</w:p>
    <w:p w14:paraId="7C5717AE" w14:textId="49B39C42" w:rsidR="008D3485" w:rsidRPr="007D00DE" w:rsidRDefault="008D3485" w:rsidP="008D3485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Does the alternatives</w:t>
      </w:r>
      <w:r w:rsidR="00F723D1">
        <w:rPr>
          <w:rFonts w:ascii="Calibri" w:hAnsi="Calibri"/>
        </w:rPr>
        <w:t xml:space="preserve"> search </w:t>
      </w:r>
      <w:r>
        <w:rPr>
          <w:rFonts w:ascii="Calibri" w:hAnsi="Calibri"/>
        </w:rPr>
        <w:t>section include a complete description of the search performed?</w:t>
      </w:r>
    </w:p>
    <w:p w14:paraId="16044DE1" w14:textId="77777777" w:rsidR="00B06362" w:rsidRPr="00B06362" w:rsidRDefault="00B06362" w:rsidP="00B06362">
      <w:pPr>
        <w:pStyle w:val="ListParagraph"/>
        <w:ind w:left="2880" w:firstLine="720"/>
        <w:rPr>
          <w:rFonts w:ascii="Calibri" w:hAnsi="Calibri"/>
        </w:rPr>
      </w:pPr>
      <w:r w:rsidRPr="00B06362">
        <w:rPr>
          <w:rFonts w:ascii="Calibri" w:hAnsi="Calibri"/>
        </w:rPr>
        <w:t>YES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  <w:t>NO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  <w:t>N/A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  <w:t>N/R</w:t>
      </w:r>
    </w:p>
    <w:p w14:paraId="3E2C7F57" w14:textId="3BEC4D9E" w:rsidR="00B06362" w:rsidRDefault="00B06362" w:rsidP="00B06362">
      <w:pPr>
        <w:pStyle w:val="ListParagraph"/>
        <w:ind w:left="2880" w:firstLine="720"/>
        <w:rPr>
          <w:rFonts w:ascii="Calibri" w:hAnsi="Calibri"/>
        </w:rPr>
      </w:pPr>
      <w:r w:rsidRPr="00B06362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  <w:r w:rsidRPr="00B06362">
        <w:rPr>
          <w:rFonts w:ascii="Calibri" w:hAnsi="Calibri"/>
        </w:rPr>
        <w:t xml:space="preserve"> </w:t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tab/>
      </w:r>
      <w:r w:rsidRPr="00B06362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6362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B06362">
        <w:rPr>
          <w:rFonts w:ascii="Calibri" w:hAnsi="Calibri"/>
        </w:rPr>
        <w:fldChar w:fldCharType="end"/>
      </w:r>
    </w:p>
    <w:p w14:paraId="2F18A1E1" w14:textId="5EB2987D" w:rsidR="004369F6" w:rsidRDefault="006F41AB" w:rsidP="001723F9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6F41AB">
        <w:rPr>
          <w:rFonts w:ascii="Calibri" w:hAnsi="Calibri"/>
          <w:b/>
        </w:rPr>
        <w:t>Notes:</w:t>
      </w:r>
      <w:r>
        <w:rPr>
          <w:rFonts w:ascii="Calibri" w:hAnsi="Calibri"/>
        </w:rPr>
        <w:t xml:space="preserve"> </w:t>
      </w:r>
      <w:r w:rsidR="001723F9">
        <w:rPr>
          <w:rFonts w:ascii="Calibri" w:hAnsi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1723F9">
        <w:rPr>
          <w:rFonts w:ascii="Calibri" w:hAnsi="Calibri"/>
        </w:rPr>
        <w:instrText xml:space="preserve"> FORMTEXT </w:instrText>
      </w:r>
      <w:r w:rsidR="001723F9">
        <w:rPr>
          <w:rFonts w:ascii="Calibri" w:hAnsi="Calibri"/>
        </w:rPr>
      </w:r>
      <w:r w:rsidR="001723F9">
        <w:rPr>
          <w:rFonts w:ascii="Calibri" w:hAnsi="Calibri"/>
        </w:rPr>
        <w:fldChar w:fldCharType="separate"/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1723F9">
        <w:rPr>
          <w:rFonts w:ascii="Calibri" w:hAnsi="Calibri"/>
        </w:rPr>
        <w:fldChar w:fldCharType="end"/>
      </w:r>
      <w:bookmarkEnd w:id="3"/>
    </w:p>
    <w:p w14:paraId="3A59CE93" w14:textId="77777777" w:rsidR="001723F9" w:rsidRDefault="001723F9" w:rsidP="001723F9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2256AE8D" w14:textId="77777777" w:rsidR="001723F9" w:rsidRDefault="001723F9" w:rsidP="001723F9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72732632" w14:textId="77777777" w:rsidR="001723F9" w:rsidRDefault="001723F9" w:rsidP="001723F9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468D373D" w14:textId="77777777" w:rsidR="001723F9" w:rsidRDefault="001723F9" w:rsidP="001723F9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328CE85E" w14:textId="77777777" w:rsidR="001723F9" w:rsidRDefault="001723F9" w:rsidP="001723F9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62BB2361" w14:textId="77777777" w:rsidR="001723F9" w:rsidRDefault="001723F9" w:rsidP="001723F9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40493A26" w14:textId="77777777" w:rsidR="001723F9" w:rsidRDefault="001723F9" w:rsidP="001723F9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7E1FD3C7" w14:textId="77777777" w:rsidR="001723F9" w:rsidRDefault="001723F9" w:rsidP="001723F9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260C74C7" w14:textId="77777777" w:rsidR="001723F9" w:rsidRDefault="001723F9" w:rsidP="001723F9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46E8B6F5" w14:textId="77777777" w:rsidR="001723F9" w:rsidRDefault="001723F9" w:rsidP="001723F9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</w:rPr>
      </w:pPr>
    </w:p>
    <w:p w14:paraId="67FAF186" w14:textId="77777777" w:rsidR="00CB26F7" w:rsidRDefault="00CB26F7" w:rsidP="001723F9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</w:rPr>
      </w:pPr>
    </w:p>
    <w:p w14:paraId="3F58A26E" w14:textId="77777777" w:rsidR="00AF790A" w:rsidRDefault="00AF790A" w:rsidP="008D3485">
      <w:pPr>
        <w:pStyle w:val="ListParagraph"/>
        <w:ind w:left="0"/>
        <w:rPr>
          <w:rFonts w:ascii="Calibri" w:hAnsi="Calibri"/>
          <w:b/>
          <w:sz w:val="28"/>
          <w:szCs w:val="28"/>
        </w:rPr>
      </w:pPr>
    </w:p>
    <w:p w14:paraId="33EDA5A3" w14:textId="77777777" w:rsidR="008D3485" w:rsidRDefault="008D3485" w:rsidP="008D3485">
      <w:pPr>
        <w:pStyle w:val="ListParagraph"/>
        <w:ind w:left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</w:t>
      </w:r>
      <w:r w:rsidR="00092C15">
        <w:rPr>
          <w:rFonts w:ascii="Calibri" w:hAnsi="Calibri"/>
          <w:b/>
          <w:sz w:val="28"/>
          <w:szCs w:val="28"/>
        </w:rPr>
        <w:t>raining</w:t>
      </w:r>
    </w:p>
    <w:p w14:paraId="3EF823E6" w14:textId="1A9E014D" w:rsidR="008D3485" w:rsidRPr="000008C4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0008C4">
        <w:rPr>
          <w:rFonts w:ascii="Calibri" w:hAnsi="Calibri"/>
        </w:rPr>
        <w:t xml:space="preserve">Have </w:t>
      </w:r>
      <w:r w:rsidR="001F2CB7">
        <w:rPr>
          <w:rFonts w:ascii="Calibri" w:hAnsi="Calibri"/>
        </w:rPr>
        <w:t>all study team members</w:t>
      </w:r>
      <w:r w:rsidRPr="000008C4">
        <w:rPr>
          <w:rFonts w:ascii="Calibri" w:hAnsi="Calibri"/>
        </w:rPr>
        <w:t xml:space="preserve"> completed all RARC required training including animal user orientation, species specific, and surgery training?</w:t>
      </w:r>
    </w:p>
    <w:p w14:paraId="5676CD9C" w14:textId="77777777" w:rsidR="00F5094F" w:rsidRPr="00F5094F" w:rsidRDefault="00F5094F" w:rsidP="00F5094F">
      <w:pPr>
        <w:pStyle w:val="ListParagraph"/>
        <w:ind w:left="2880" w:firstLine="720"/>
        <w:rPr>
          <w:rFonts w:ascii="Calibri" w:hAnsi="Calibri"/>
        </w:rPr>
      </w:pPr>
      <w:r w:rsidRPr="00F5094F">
        <w:rPr>
          <w:rFonts w:ascii="Calibri" w:hAnsi="Calibri"/>
        </w:rPr>
        <w:t>YES</w:t>
      </w:r>
      <w:r w:rsidRPr="00F5094F">
        <w:rPr>
          <w:rFonts w:ascii="Calibri" w:hAnsi="Calibri"/>
        </w:rPr>
        <w:tab/>
      </w:r>
      <w:r w:rsidRPr="00F5094F">
        <w:rPr>
          <w:rFonts w:ascii="Calibri" w:hAnsi="Calibri"/>
        </w:rPr>
        <w:tab/>
        <w:t>NO</w:t>
      </w:r>
      <w:r w:rsidRPr="00F5094F">
        <w:rPr>
          <w:rFonts w:ascii="Calibri" w:hAnsi="Calibri"/>
        </w:rPr>
        <w:tab/>
      </w:r>
      <w:r w:rsidRPr="00F5094F">
        <w:rPr>
          <w:rFonts w:ascii="Calibri" w:hAnsi="Calibri"/>
        </w:rPr>
        <w:tab/>
        <w:t>N/A</w:t>
      </w:r>
      <w:r w:rsidRPr="00F5094F">
        <w:rPr>
          <w:rFonts w:ascii="Calibri" w:hAnsi="Calibri"/>
        </w:rPr>
        <w:tab/>
      </w:r>
      <w:r w:rsidRPr="00F5094F">
        <w:rPr>
          <w:rFonts w:ascii="Calibri" w:hAnsi="Calibri"/>
        </w:rPr>
        <w:tab/>
        <w:t>N/R</w:t>
      </w:r>
    </w:p>
    <w:p w14:paraId="094C269E" w14:textId="4CD678FC" w:rsidR="009D7FA1" w:rsidRPr="006F41AB" w:rsidRDefault="00F5094F" w:rsidP="004369F6">
      <w:pPr>
        <w:pStyle w:val="ListParagraph"/>
        <w:ind w:left="2880" w:firstLine="720"/>
        <w:rPr>
          <w:rFonts w:ascii="Calibri" w:hAnsi="Calibri"/>
        </w:rPr>
      </w:pPr>
      <w:r w:rsidRPr="00F5094F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094F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F5094F">
        <w:rPr>
          <w:rFonts w:ascii="Calibri" w:hAnsi="Calibri"/>
        </w:rPr>
        <w:fldChar w:fldCharType="end"/>
      </w:r>
      <w:r w:rsidRPr="00F5094F">
        <w:rPr>
          <w:rFonts w:ascii="Calibri" w:hAnsi="Calibri"/>
        </w:rPr>
        <w:tab/>
      </w:r>
      <w:r w:rsidRPr="00F5094F">
        <w:rPr>
          <w:rFonts w:ascii="Calibri" w:hAnsi="Calibri"/>
        </w:rPr>
        <w:tab/>
      </w:r>
      <w:r w:rsidRPr="00F5094F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094F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F5094F">
        <w:rPr>
          <w:rFonts w:ascii="Calibri" w:hAnsi="Calibri"/>
        </w:rPr>
        <w:fldChar w:fldCharType="end"/>
      </w:r>
      <w:r w:rsidRPr="00F5094F">
        <w:rPr>
          <w:rFonts w:ascii="Calibri" w:hAnsi="Calibri"/>
        </w:rPr>
        <w:tab/>
      </w:r>
      <w:r w:rsidRPr="00F5094F">
        <w:rPr>
          <w:rFonts w:ascii="Calibri" w:hAnsi="Calibri"/>
        </w:rPr>
        <w:tab/>
      </w:r>
      <w:r w:rsidRPr="00F5094F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5094F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F5094F">
        <w:rPr>
          <w:rFonts w:ascii="Calibri" w:hAnsi="Calibri"/>
        </w:rPr>
        <w:fldChar w:fldCharType="end"/>
      </w:r>
      <w:r w:rsidRPr="00F5094F">
        <w:rPr>
          <w:rFonts w:ascii="Calibri" w:hAnsi="Calibri"/>
        </w:rPr>
        <w:t xml:space="preserve"> </w:t>
      </w:r>
      <w:r w:rsidRPr="00F5094F">
        <w:rPr>
          <w:rFonts w:ascii="Calibri" w:hAnsi="Calibri"/>
        </w:rPr>
        <w:tab/>
      </w:r>
      <w:r w:rsidRPr="00F5094F">
        <w:rPr>
          <w:rFonts w:ascii="Calibri" w:hAnsi="Calibri"/>
        </w:rPr>
        <w:tab/>
      </w:r>
      <w:r w:rsidRPr="00F5094F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094F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F5094F">
        <w:rPr>
          <w:rFonts w:ascii="Calibri" w:hAnsi="Calibri"/>
        </w:rPr>
        <w:fldChar w:fldCharType="end"/>
      </w:r>
    </w:p>
    <w:p w14:paraId="612AFD54" w14:textId="580DDC37" w:rsidR="008D3485" w:rsidRPr="007F5BEB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Are </w:t>
      </w:r>
      <w:r w:rsidR="001F2CB7">
        <w:rPr>
          <w:rFonts w:ascii="Calibri" w:hAnsi="Calibri"/>
        </w:rPr>
        <w:t>study team members</w:t>
      </w:r>
      <w:r>
        <w:rPr>
          <w:rFonts w:ascii="Calibri" w:hAnsi="Calibri"/>
        </w:rPr>
        <w:t xml:space="preserve"> able to identify signs of pain and distress in each species studied?</w:t>
      </w:r>
    </w:p>
    <w:p w14:paraId="0278EA73" w14:textId="77777777" w:rsidR="00F5094F" w:rsidRPr="00F5094F" w:rsidRDefault="00F5094F" w:rsidP="00F5094F">
      <w:pPr>
        <w:pStyle w:val="ListParagraph"/>
        <w:ind w:left="2880" w:firstLine="720"/>
        <w:rPr>
          <w:rFonts w:ascii="Calibri" w:hAnsi="Calibri"/>
        </w:rPr>
      </w:pPr>
      <w:r w:rsidRPr="00F5094F">
        <w:rPr>
          <w:rFonts w:ascii="Calibri" w:hAnsi="Calibri"/>
        </w:rPr>
        <w:t>YES</w:t>
      </w:r>
      <w:r w:rsidRPr="00F5094F">
        <w:rPr>
          <w:rFonts w:ascii="Calibri" w:hAnsi="Calibri"/>
        </w:rPr>
        <w:tab/>
      </w:r>
      <w:r w:rsidRPr="00F5094F">
        <w:rPr>
          <w:rFonts w:ascii="Calibri" w:hAnsi="Calibri"/>
        </w:rPr>
        <w:tab/>
        <w:t>NO</w:t>
      </w:r>
      <w:r w:rsidRPr="00F5094F">
        <w:rPr>
          <w:rFonts w:ascii="Calibri" w:hAnsi="Calibri"/>
        </w:rPr>
        <w:tab/>
      </w:r>
      <w:r w:rsidRPr="00F5094F">
        <w:rPr>
          <w:rFonts w:ascii="Calibri" w:hAnsi="Calibri"/>
        </w:rPr>
        <w:tab/>
        <w:t>N/A</w:t>
      </w:r>
      <w:r w:rsidRPr="00F5094F">
        <w:rPr>
          <w:rFonts w:ascii="Calibri" w:hAnsi="Calibri"/>
        </w:rPr>
        <w:tab/>
      </w:r>
      <w:r w:rsidRPr="00F5094F">
        <w:rPr>
          <w:rFonts w:ascii="Calibri" w:hAnsi="Calibri"/>
        </w:rPr>
        <w:tab/>
        <w:t>N/R</w:t>
      </w:r>
    </w:p>
    <w:p w14:paraId="497225CF" w14:textId="68070D4F" w:rsidR="009D7FA1" w:rsidRPr="004369F6" w:rsidRDefault="00F5094F" w:rsidP="004369F6">
      <w:pPr>
        <w:pStyle w:val="ListParagraph"/>
        <w:ind w:left="2880" w:firstLine="720"/>
        <w:rPr>
          <w:rFonts w:ascii="Calibri" w:hAnsi="Calibri"/>
        </w:rPr>
      </w:pPr>
      <w:r w:rsidRPr="00F5094F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094F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F5094F">
        <w:rPr>
          <w:rFonts w:ascii="Calibri" w:hAnsi="Calibri"/>
        </w:rPr>
        <w:fldChar w:fldCharType="end"/>
      </w:r>
      <w:r w:rsidRPr="00F5094F">
        <w:rPr>
          <w:rFonts w:ascii="Calibri" w:hAnsi="Calibri"/>
        </w:rPr>
        <w:tab/>
      </w:r>
      <w:r w:rsidRPr="00F5094F">
        <w:rPr>
          <w:rFonts w:ascii="Calibri" w:hAnsi="Calibri"/>
        </w:rPr>
        <w:tab/>
      </w:r>
      <w:r w:rsidRPr="00F5094F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5094F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F5094F">
        <w:rPr>
          <w:rFonts w:ascii="Calibri" w:hAnsi="Calibri"/>
        </w:rPr>
        <w:fldChar w:fldCharType="end"/>
      </w:r>
      <w:r w:rsidRPr="00F5094F">
        <w:rPr>
          <w:rFonts w:ascii="Calibri" w:hAnsi="Calibri"/>
        </w:rPr>
        <w:tab/>
      </w:r>
      <w:r w:rsidRPr="00F5094F">
        <w:rPr>
          <w:rFonts w:ascii="Calibri" w:hAnsi="Calibri"/>
        </w:rPr>
        <w:tab/>
      </w:r>
      <w:r w:rsidRPr="00F5094F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5094F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F5094F">
        <w:rPr>
          <w:rFonts w:ascii="Calibri" w:hAnsi="Calibri"/>
        </w:rPr>
        <w:fldChar w:fldCharType="end"/>
      </w:r>
      <w:r w:rsidRPr="00F5094F">
        <w:rPr>
          <w:rFonts w:ascii="Calibri" w:hAnsi="Calibri"/>
        </w:rPr>
        <w:t xml:space="preserve"> </w:t>
      </w:r>
      <w:r w:rsidRPr="00F5094F">
        <w:rPr>
          <w:rFonts w:ascii="Calibri" w:hAnsi="Calibri"/>
        </w:rPr>
        <w:tab/>
      </w:r>
      <w:r w:rsidRPr="00F5094F">
        <w:rPr>
          <w:rFonts w:ascii="Calibri" w:hAnsi="Calibri"/>
        </w:rPr>
        <w:tab/>
      </w:r>
      <w:r w:rsidRPr="00F5094F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094F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F5094F">
        <w:rPr>
          <w:rFonts w:ascii="Calibri" w:hAnsi="Calibri"/>
        </w:rPr>
        <w:fldChar w:fldCharType="end"/>
      </w:r>
    </w:p>
    <w:p w14:paraId="7213F810" w14:textId="4B7A2C9C" w:rsidR="008D3485" w:rsidRDefault="00C5494C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If an adverse event occurred with a USDA-covered species, we</w:t>
      </w:r>
      <w:r w:rsidR="008D3485">
        <w:rPr>
          <w:rFonts w:ascii="Calibri" w:hAnsi="Calibri"/>
        </w:rPr>
        <w:t xml:space="preserve">re </w:t>
      </w:r>
      <w:r w:rsidR="006F4851">
        <w:rPr>
          <w:rFonts w:ascii="Calibri" w:hAnsi="Calibri"/>
        </w:rPr>
        <w:t>the study team members</w:t>
      </w:r>
      <w:r w:rsidR="008D3485">
        <w:rPr>
          <w:rFonts w:ascii="Calibri" w:hAnsi="Calibri"/>
        </w:rPr>
        <w:t xml:space="preserve"> adequately re-trained</w:t>
      </w:r>
      <w:r>
        <w:rPr>
          <w:rFonts w:ascii="Calibri" w:hAnsi="Calibri"/>
        </w:rPr>
        <w:t xml:space="preserve"> and was</w:t>
      </w:r>
      <w:r w:rsidR="00031BCF">
        <w:rPr>
          <w:rFonts w:ascii="Calibri" w:hAnsi="Calibri"/>
        </w:rPr>
        <w:t xml:space="preserve"> this training documented</w:t>
      </w:r>
      <w:r w:rsidR="008D3485">
        <w:rPr>
          <w:rFonts w:ascii="Calibri" w:hAnsi="Calibri"/>
        </w:rPr>
        <w:t>?</w:t>
      </w:r>
    </w:p>
    <w:p w14:paraId="1772BF1D" w14:textId="77777777" w:rsidR="00482DF0" w:rsidRPr="00482DF0" w:rsidRDefault="00482DF0" w:rsidP="00482DF0">
      <w:pPr>
        <w:pStyle w:val="ListParagraph"/>
        <w:ind w:left="2880" w:firstLine="720"/>
        <w:rPr>
          <w:rFonts w:ascii="Calibri" w:hAnsi="Calibri"/>
        </w:rPr>
      </w:pPr>
      <w:r w:rsidRPr="00482DF0">
        <w:rPr>
          <w:rFonts w:ascii="Calibri" w:hAnsi="Calibri"/>
        </w:rPr>
        <w:t>YES</w:t>
      </w:r>
      <w:r w:rsidRPr="00482DF0">
        <w:rPr>
          <w:rFonts w:ascii="Calibri" w:hAnsi="Calibri"/>
        </w:rPr>
        <w:tab/>
      </w:r>
      <w:r w:rsidRPr="00482DF0">
        <w:rPr>
          <w:rFonts w:ascii="Calibri" w:hAnsi="Calibri"/>
        </w:rPr>
        <w:tab/>
        <w:t>NO</w:t>
      </w:r>
      <w:r w:rsidRPr="00482DF0">
        <w:rPr>
          <w:rFonts w:ascii="Calibri" w:hAnsi="Calibri"/>
        </w:rPr>
        <w:tab/>
      </w:r>
      <w:r w:rsidRPr="00482DF0">
        <w:rPr>
          <w:rFonts w:ascii="Calibri" w:hAnsi="Calibri"/>
        </w:rPr>
        <w:tab/>
        <w:t>N/A</w:t>
      </w:r>
      <w:r w:rsidRPr="00482DF0">
        <w:rPr>
          <w:rFonts w:ascii="Calibri" w:hAnsi="Calibri"/>
        </w:rPr>
        <w:tab/>
      </w:r>
      <w:r w:rsidRPr="00482DF0">
        <w:rPr>
          <w:rFonts w:ascii="Calibri" w:hAnsi="Calibri"/>
        </w:rPr>
        <w:tab/>
        <w:t>N/R</w:t>
      </w:r>
    </w:p>
    <w:p w14:paraId="281A7C46" w14:textId="3018C065" w:rsidR="00482DF0" w:rsidRDefault="00482DF0" w:rsidP="00482DF0">
      <w:pPr>
        <w:pStyle w:val="ListParagraph"/>
        <w:ind w:left="2880" w:firstLine="720"/>
        <w:rPr>
          <w:rFonts w:ascii="Calibri" w:hAnsi="Calibri"/>
        </w:rPr>
      </w:pPr>
      <w:r w:rsidRPr="00482DF0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DF0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82DF0">
        <w:rPr>
          <w:rFonts w:ascii="Calibri" w:hAnsi="Calibri"/>
        </w:rPr>
        <w:fldChar w:fldCharType="end"/>
      </w:r>
      <w:r w:rsidRPr="00482DF0">
        <w:rPr>
          <w:rFonts w:ascii="Calibri" w:hAnsi="Calibri"/>
        </w:rPr>
        <w:tab/>
      </w:r>
      <w:r w:rsidRPr="00482DF0">
        <w:rPr>
          <w:rFonts w:ascii="Calibri" w:hAnsi="Calibri"/>
        </w:rPr>
        <w:tab/>
      </w:r>
      <w:r w:rsidRPr="00482DF0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82DF0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82DF0">
        <w:rPr>
          <w:rFonts w:ascii="Calibri" w:hAnsi="Calibri"/>
        </w:rPr>
        <w:fldChar w:fldCharType="end"/>
      </w:r>
      <w:r w:rsidRPr="00482DF0">
        <w:rPr>
          <w:rFonts w:ascii="Calibri" w:hAnsi="Calibri"/>
        </w:rPr>
        <w:tab/>
      </w:r>
      <w:r w:rsidRPr="00482DF0">
        <w:rPr>
          <w:rFonts w:ascii="Calibri" w:hAnsi="Calibri"/>
        </w:rPr>
        <w:tab/>
      </w:r>
      <w:r w:rsidRPr="00482DF0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82DF0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82DF0">
        <w:rPr>
          <w:rFonts w:ascii="Calibri" w:hAnsi="Calibri"/>
        </w:rPr>
        <w:fldChar w:fldCharType="end"/>
      </w:r>
      <w:r w:rsidRPr="00482DF0">
        <w:rPr>
          <w:rFonts w:ascii="Calibri" w:hAnsi="Calibri"/>
        </w:rPr>
        <w:t xml:space="preserve"> </w:t>
      </w:r>
      <w:r w:rsidRPr="00482DF0">
        <w:rPr>
          <w:rFonts w:ascii="Calibri" w:hAnsi="Calibri"/>
        </w:rPr>
        <w:tab/>
      </w:r>
      <w:r w:rsidRPr="00482DF0">
        <w:rPr>
          <w:rFonts w:ascii="Calibri" w:hAnsi="Calibri"/>
        </w:rPr>
        <w:tab/>
      </w:r>
      <w:r w:rsidRPr="00482DF0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DF0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82DF0">
        <w:rPr>
          <w:rFonts w:ascii="Calibri" w:hAnsi="Calibri"/>
        </w:rPr>
        <w:fldChar w:fldCharType="end"/>
      </w:r>
    </w:p>
    <w:p w14:paraId="725E521F" w14:textId="48137DCC" w:rsidR="006F41AB" w:rsidRDefault="006F41AB" w:rsidP="006F41AB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6F41AB">
        <w:rPr>
          <w:rFonts w:ascii="Calibri" w:hAnsi="Calibri"/>
          <w:b/>
        </w:rPr>
        <w:t>Notes: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2EE9FFC8" w14:textId="77777777" w:rsidR="006F41AB" w:rsidRDefault="006F41AB" w:rsidP="006F41AB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2781722A" w14:textId="77777777" w:rsidR="006F41AB" w:rsidRDefault="006F41AB" w:rsidP="006F41AB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2C057553" w14:textId="77777777" w:rsidR="006F41AB" w:rsidRPr="006F41AB" w:rsidRDefault="006F41AB" w:rsidP="006F41AB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31C10780" w14:textId="77777777" w:rsidR="008D3485" w:rsidRDefault="008D3485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3EDE33D0" w14:textId="77777777" w:rsidR="006F41AB" w:rsidRDefault="006F41AB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59C472AB" w14:textId="77777777" w:rsidR="006F41AB" w:rsidRDefault="006F41AB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1B7C066F" w14:textId="77777777" w:rsidR="004369F6" w:rsidRDefault="004369F6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000F8A66" w14:textId="77777777" w:rsidR="004369F6" w:rsidRDefault="004369F6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6F3D15C3" w14:textId="77777777" w:rsidR="004369F6" w:rsidRDefault="004369F6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085EF2E7" w14:textId="77777777" w:rsidR="006F41AB" w:rsidRDefault="006F41AB" w:rsidP="008D3485">
      <w:pPr>
        <w:pStyle w:val="ListParagraph"/>
        <w:ind w:left="0"/>
        <w:rPr>
          <w:rFonts w:ascii="Calibri" w:hAnsi="Calibri"/>
          <w:b/>
          <w:sz w:val="28"/>
          <w:szCs w:val="28"/>
        </w:rPr>
      </w:pPr>
    </w:p>
    <w:p w14:paraId="55498CCF" w14:textId="3761731E" w:rsidR="008D3485" w:rsidRPr="00464F1C" w:rsidRDefault="00C5494C" w:rsidP="008D3485">
      <w:pPr>
        <w:pStyle w:val="ListParagraph"/>
        <w:ind w:left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Drugs &amp; </w:t>
      </w:r>
      <w:r w:rsidR="008D3485" w:rsidRPr="00464F1C">
        <w:rPr>
          <w:rFonts w:ascii="Calibri" w:hAnsi="Calibri"/>
          <w:b/>
          <w:sz w:val="28"/>
          <w:szCs w:val="28"/>
        </w:rPr>
        <w:t>M</w:t>
      </w:r>
      <w:r w:rsidR="00092C15" w:rsidRPr="00464F1C">
        <w:rPr>
          <w:rFonts w:ascii="Calibri" w:hAnsi="Calibri"/>
          <w:b/>
          <w:sz w:val="28"/>
          <w:szCs w:val="28"/>
        </w:rPr>
        <w:t>edical</w:t>
      </w:r>
      <w:r w:rsidR="008D3485" w:rsidRPr="00464F1C">
        <w:rPr>
          <w:rFonts w:ascii="Calibri" w:hAnsi="Calibri"/>
          <w:b/>
          <w:sz w:val="28"/>
          <w:szCs w:val="28"/>
        </w:rPr>
        <w:t xml:space="preserve"> M</w:t>
      </w:r>
      <w:r w:rsidR="00092C15" w:rsidRPr="00464F1C">
        <w:rPr>
          <w:rFonts w:ascii="Calibri" w:hAnsi="Calibri"/>
          <w:b/>
          <w:sz w:val="28"/>
          <w:szCs w:val="28"/>
        </w:rPr>
        <w:t>aterials</w:t>
      </w:r>
    </w:p>
    <w:p w14:paraId="01ABD18F" w14:textId="77777777" w:rsidR="008D3485" w:rsidRPr="00D21BBB" w:rsidRDefault="008D3485" w:rsidP="008D3485">
      <w:pPr>
        <w:pStyle w:val="ListParagraph"/>
        <w:ind w:left="0"/>
        <w:rPr>
          <w:rFonts w:ascii="Calibri" w:hAnsi="Calibri"/>
          <w:b/>
        </w:rPr>
      </w:pPr>
    </w:p>
    <w:p w14:paraId="37930968" w14:textId="6AFCE092" w:rsidR="008D3485" w:rsidRPr="000008C4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0008C4">
        <w:rPr>
          <w:rFonts w:ascii="Calibri" w:hAnsi="Calibri"/>
        </w:rPr>
        <w:t xml:space="preserve">Do all materials </w:t>
      </w:r>
      <w:r w:rsidR="00C5494C">
        <w:rPr>
          <w:rFonts w:ascii="Calibri" w:hAnsi="Calibri"/>
        </w:rPr>
        <w:t xml:space="preserve">described in the protocol </w:t>
      </w:r>
      <w:r w:rsidR="004C6B74">
        <w:rPr>
          <w:rFonts w:ascii="Calibri" w:hAnsi="Calibri"/>
        </w:rPr>
        <w:t>include</w:t>
      </w:r>
      <w:r w:rsidRPr="000008C4">
        <w:rPr>
          <w:rFonts w:ascii="Calibri" w:hAnsi="Calibri"/>
        </w:rPr>
        <w:t xml:space="preserve"> dosage range, route, and frequency of administration?</w:t>
      </w:r>
    </w:p>
    <w:p w14:paraId="72B3B8E1" w14:textId="77777777" w:rsidR="004F56D8" w:rsidRPr="004F56D8" w:rsidRDefault="004F56D8" w:rsidP="004F56D8">
      <w:pPr>
        <w:pStyle w:val="ListParagraph"/>
        <w:ind w:left="2880" w:firstLine="720"/>
        <w:rPr>
          <w:rFonts w:ascii="Calibri" w:hAnsi="Calibri"/>
        </w:rPr>
      </w:pPr>
      <w:r w:rsidRPr="004F56D8">
        <w:rPr>
          <w:rFonts w:ascii="Calibri" w:hAnsi="Calibri"/>
        </w:rPr>
        <w:t>YES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NO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N/A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N/R</w:t>
      </w:r>
    </w:p>
    <w:p w14:paraId="3B2148B2" w14:textId="312B36E5" w:rsidR="009D7FA1" w:rsidRPr="004369F6" w:rsidRDefault="004F56D8" w:rsidP="004369F6">
      <w:pPr>
        <w:pStyle w:val="ListParagraph"/>
        <w:ind w:left="2880" w:firstLine="720"/>
        <w:rPr>
          <w:rFonts w:ascii="Calibri" w:hAnsi="Calibri"/>
        </w:rPr>
      </w:pPr>
      <w:r w:rsidRPr="004F56D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 xml:space="preserve"> 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</w:p>
    <w:p w14:paraId="75A22670" w14:textId="1979242D" w:rsidR="008D3485" w:rsidRPr="007D00DE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7D00DE">
        <w:rPr>
          <w:rFonts w:ascii="Calibri" w:hAnsi="Calibri"/>
        </w:rPr>
        <w:t>Are all dose ranges, routes, and frequencies of administrati</w:t>
      </w:r>
      <w:r>
        <w:rPr>
          <w:rFonts w:ascii="Calibri" w:hAnsi="Calibri"/>
        </w:rPr>
        <w:t xml:space="preserve">on </w:t>
      </w:r>
      <w:r w:rsidRPr="007D00DE">
        <w:rPr>
          <w:rFonts w:ascii="Calibri" w:hAnsi="Calibri"/>
        </w:rPr>
        <w:t>consistent throughout the protocol?</w:t>
      </w:r>
    </w:p>
    <w:p w14:paraId="2E1B5B67" w14:textId="77777777" w:rsidR="004F56D8" w:rsidRPr="004F56D8" w:rsidRDefault="004F56D8" w:rsidP="004F56D8">
      <w:pPr>
        <w:pStyle w:val="ListParagraph"/>
        <w:ind w:left="2880" w:firstLine="720"/>
        <w:rPr>
          <w:rFonts w:ascii="Calibri" w:hAnsi="Calibri"/>
        </w:rPr>
      </w:pPr>
      <w:r w:rsidRPr="004F56D8">
        <w:rPr>
          <w:rFonts w:ascii="Calibri" w:hAnsi="Calibri"/>
        </w:rPr>
        <w:t>YES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NO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N/A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N/R</w:t>
      </w:r>
    </w:p>
    <w:p w14:paraId="06EEADFB" w14:textId="3E55BBAD" w:rsidR="009D7FA1" w:rsidRPr="004369F6" w:rsidRDefault="004F56D8" w:rsidP="004369F6">
      <w:pPr>
        <w:pStyle w:val="ListParagraph"/>
        <w:ind w:left="2880" w:firstLine="720"/>
        <w:rPr>
          <w:rFonts w:ascii="Calibri" w:hAnsi="Calibri"/>
        </w:rPr>
      </w:pPr>
      <w:r w:rsidRPr="004F56D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 xml:space="preserve"> 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</w:p>
    <w:p w14:paraId="2BFFDCB2" w14:textId="7777777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Do records indicate that materials are administered as described in the protocol?</w:t>
      </w:r>
    </w:p>
    <w:p w14:paraId="3B622B18" w14:textId="77777777" w:rsidR="004F56D8" w:rsidRPr="004F56D8" w:rsidRDefault="004F56D8" w:rsidP="004F56D8">
      <w:pPr>
        <w:pStyle w:val="ListParagraph"/>
        <w:ind w:left="2880" w:firstLine="720"/>
        <w:rPr>
          <w:rFonts w:ascii="Calibri" w:hAnsi="Calibri"/>
        </w:rPr>
      </w:pPr>
      <w:r w:rsidRPr="004F56D8">
        <w:rPr>
          <w:rFonts w:ascii="Calibri" w:hAnsi="Calibri"/>
        </w:rPr>
        <w:t>YES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NO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N/A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N/R</w:t>
      </w:r>
    </w:p>
    <w:p w14:paraId="0D953D72" w14:textId="069CC378" w:rsidR="009D7FA1" w:rsidRPr="004369F6" w:rsidRDefault="004F56D8" w:rsidP="004369F6">
      <w:pPr>
        <w:pStyle w:val="ListParagraph"/>
        <w:ind w:left="2880" w:firstLine="720"/>
        <w:rPr>
          <w:rFonts w:ascii="Calibri" w:hAnsi="Calibri"/>
        </w:rPr>
      </w:pPr>
      <w:r w:rsidRPr="004F56D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 xml:space="preserve"> 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</w:p>
    <w:p w14:paraId="7ED2CACE" w14:textId="6BD1FBC4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Have all materials </w:t>
      </w:r>
      <w:r w:rsidR="00AE3821">
        <w:rPr>
          <w:rFonts w:ascii="Calibri" w:hAnsi="Calibri"/>
        </w:rPr>
        <w:t>provided,</w:t>
      </w:r>
      <w:r>
        <w:rPr>
          <w:rFonts w:ascii="Calibri" w:hAnsi="Calibri"/>
        </w:rPr>
        <w:t xml:space="preserve"> that were not listed in the approved protocol</w:t>
      </w:r>
      <w:r w:rsidR="00AE3821">
        <w:rPr>
          <w:rFonts w:ascii="Calibri" w:hAnsi="Calibri"/>
        </w:rPr>
        <w:t>,</w:t>
      </w:r>
      <w:r>
        <w:rPr>
          <w:rFonts w:ascii="Calibri" w:hAnsi="Calibri"/>
        </w:rPr>
        <w:t xml:space="preserve"> been per RARC </w:t>
      </w:r>
      <w:r w:rsidR="00C5494C">
        <w:rPr>
          <w:rFonts w:ascii="Calibri" w:hAnsi="Calibri"/>
        </w:rPr>
        <w:t>v</w:t>
      </w:r>
      <w:r>
        <w:rPr>
          <w:rFonts w:ascii="Calibri" w:hAnsi="Calibri"/>
        </w:rPr>
        <w:t>eterinary directive?</w:t>
      </w:r>
    </w:p>
    <w:p w14:paraId="6EA17EE0" w14:textId="77777777" w:rsidR="004F56D8" w:rsidRPr="004F56D8" w:rsidRDefault="004F56D8" w:rsidP="004F56D8">
      <w:pPr>
        <w:pStyle w:val="ListParagraph"/>
        <w:ind w:left="2880" w:firstLine="720"/>
        <w:rPr>
          <w:rFonts w:ascii="Calibri" w:hAnsi="Calibri"/>
        </w:rPr>
      </w:pPr>
      <w:r w:rsidRPr="004F56D8">
        <w:rPr>
          <w:rFonts w:ascii="Calibri" w:hAnsi="Calibri"/>
        </w:rPr>
        <w:t>YES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NO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N/A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N/R</w:t>
      </w:r>
    </w:p>
    <w:p w14:paraId="3162E7ED" w14:textId="583304E9" w:rsidR="009D7FA1" w:rsidRPr="004369F6" w:rsidRDefault="004F56D8" w:rsidP="004369F6">
      <w:pPr>
        <w:pStyle w:val="ListParagraph"/>
        <w:ind w:left="2880" w:firstLine="720"/>
        <w:rPr>
          <w:rFonts w:ascii="Calibri" w:hAnsi="Calibri"/>
        </w:rPr>
      </w:pPr>
      <w:r w:rsidRPr="004F56D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 xml:space="preserve"> 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</w:p>
    <w:p w14:paraId="3012B2C6" w14:textId="4841BFEB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Are all materials used in </w:t>
      </w:r>
      <w:r w:rsidR="00B51383">
        <w:rPr>
          <w:rFonts w:ascii="Calibri" w:hAnsi="Calibri"/>
        </w:rPr>
        <w:t xml:space="preserve">live </w:t>
      </w:r>
      <w:r>
        <w:rPr>
          <w:rFonts w:ascii="Calibri" w:hAnsi="Calibri"/>
        </w:rPr>
        <w:t>animals within the expiration date?</w:t>
      </w:r>
    </w:p>
    <w:p w14:paraId="12031852" w14:textId="77777777" w:rsidR="004F56D8" w:rsidRPr="004F56D8" w:rsidRDefault="004F56D8" w:rsidP="004F56D8">
      <w:pPr>
        <w:pStyle w:val="ListParagraph"/>
        <w:ind w:left="2880" w:firstLine="720"/>
        <w:rPr>
          <w:rFonts w:ascii="Calibri" w:hAnsi="Calibri"/>
        </w:rPr>
      </w:pPr>
      <w:r w:rsidRPr="004F56D8">
        <w:rPr>
          <w:rFonts w:ascii="Calibri" w:hAnsi="Calibri"/>
        </w:rPr>
        <w:t>YES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NO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N/A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N/R</w:t>
      </w:r>
    </w:p>
    <w:p w14:paraId="3A683AB3" w14:textId="54217D6A" w:rsidR="009D7FA1" w:rsidRPr="004369F6" w:rsidRDefault="004F56D8" w:rsidP="004369F6">
      <w:pPr>
        <w:pStyle w:val="ListParagraph"/>
        <w:ind w:left="2880" w:firstLine="720"/>
        <w:rPr>
          <w:rFonts w:ascii="Calibri" w:hAnsi="Calibri"/>
        </w:rPr>
      </w:pPr>
      <w:r w:rsidRPr="004F56D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 xml:space="preserve"> 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</w:p>
    <w:p w14:paraId="507EE286" w14:textId="3F00C52A" w:rsidR="008D3485" w:rsidRDefault="00A313B2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Are nonpharmaceutical-</w:t>
      </w:r>
      <w:r w:rsidR="008D3485">
        <w:rPr>
          <w:rFonts w:ascii="Calibri" w:hAnsi="Calibri"/>
        </w:rPr>
        <w:t>grade materials adequately described and justified in the protocol?</w:t>
      </w:r>
    </w:p>
    <w:p w14:paraId="12A3B8B6" w14:textId="77777777" w:rsidR="004F56D8" w:rsidRPr="004F56D8" w:rsidRDefault="004F56D8" w:rsidP="004F56D8">
      <w:pPr>
        <w:pStyle w:val="ListParagraph"/>
        <w:ind w:left="2880" w:firstLine="720"/>
        <w:rPr>
          <w:rFonts w:ascii="Calibri" w:hAnsi="Calibri"/>
        </w:rPr>
      </w:pPr>
      <w:r w:rsidRPr="004F56D8">
        <w:rPr>
          <w:rFonts w:ascii="Calibri" w:hAnsi="Calibri"/>
        </w:rPr>
        <w:t>YES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NO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N/A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N/R</w:t>
      </w:r>
    </w:p>
    <w:p w14:paraId="2DF1EA9F" w14:textId="28101CF5" w:rsidR="004F56D8" w:rsidRDefault="004F56D8" w:rsidP="004F56D8">
      <w:pPr>
        <w:pStyle w:val="ListParagraph"/>
        <w:ind w:left="2880" w:firstLine="720"/>
        <w:rPr>
          <w:rFonts w:ascii="Calibri" w:hAnsi="Calibri"/>
        </w:rPr>
      </w:pPr>
      <w:r w:rsidRPr="004F56D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 xml:space="preserve"> 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</w:p>
    <w:p w14:paraId="4BA0C96E" w14:textId="77777777" w:rsidR="009D7FA1" w:rsidRPr="004F56D8" w:rsidRDefault="009D7FA1" w:rsidP="004F56D8">
      <w:pPr>
        <w:pStyle w:val="ListParagraph"/>
        <w:ind w:left="2880" w:firstLine="720"/>
        <w:rPr>
          <w:rFonts w:ascii="Calibri" w:hAnsi="Calibri"/>
        </w:rPr>
      </w:pPr>
    </w:p>
    <w:p w14:paraId="1974982E" w14:textId="7777777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Are controlled substances stored, handled, and logged appropriately?</w:t>
      </w:r>
    </w:p>
    <w:p w14:paraId="5DF72FC2" w14:textId="77777777" w:rsidR="004F56D8" w:rsidRPr="004F56D8" w:rsidRDefault="004F56D8" w:rsidP="004F56D8">
      <w:pPr>
        <w:pStyle w:val="ListParagraph"/>
        <w:ind w:left="2880" w:firstLine="720"/>
        <w:rPr>
          <w:rFonts w:ascii="Calibri" w:hAnsi="Calibri"/>
        </w:rPr>
      </w:pPr>
      <w:r w:rsidRPr="004F56D8">
        <w:rPr>
          <w:rFonts w:ascii="Calibri" w:hAnsi="Calibri"/>
        </w:rPr>
        <w:t>YES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NO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N/A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  <w:t>N/R</w:t>
      </w:r>
    </w:p>
    <w:p w14:paraId="6EF0108C" w14:textId="048A3148" w:rsidR="004F56D8" w:rsidRDefault="004F56D8" w:rsidP="004F56D8">
      <w:pPr>
        <w:pStyle w:val="ListParagraph"/>
        <w:ind w:left="2880" w:firstLine="720"/>
        <w:rPr>
          <w:rFonts w:ascii="Calibri" w:hAnsi="Calibri"/>
        </w:rPr>
      </w:pPr>
      <w:r w:rsidRPr="004F56D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  <w:r w:rsidRPr="004F56D8">
        <w:rPr>
          <w:rFonts w:ascii="Calibri" w:hAnsi="Calibri"/>
        </w:rPr>
        <w:t xml:space="preserve"> </w:t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tab/>
      </w:r>
      <w:r w:rsidRPr="004F56D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56D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4F56D8">
        <w:rPr>
          <w:rFonts w:ascii="Calibri" w:hAnsi="Calibri"/>
        </w:rPr>
        <w:fldChar w:fldCharType="end"/>
      </w:r>
    </w:p>
    <w:p w14:paraId="42F78481" w14:textId="77ECE4B5" w:rsidR="006F41AB" w:rsidRDefault="006F41AB" w:rsidP="006F41AB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6F41AB">
        <w:rPr>
          <w:rFonts w:ascii="Calibri" w:hAnsi="Calibri"/>
          <w:b/>
        </w:rPr>
        <w:t>Notes: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2361A525" w14:textId="67690527" w:rsidR="006F41AB" w:rsidRPr="006F41AB" w:rsidRDefault="006F41AB" w:rsidP="006F41AB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41CB26E5" w14:textId="77777777" w:rsidR="008D3485" w:rsidRDefault="008D3485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2CA332D0" w14:textId="77777777" w:rsidR="006F41AB" w:rsidRDefault="006F41AB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1609326A" w14:textId="77777777" w:rsidR="004369F6" w:rsidRDefault="004369F6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22626612" w14:textId="77777777" w:rsidR="004369F6" w:rsidRDefault="004369F6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33F29476" w14:textId="77777777" w:rsidR="004369F6" w:rsidRDefault="004369F6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7C363720" w14:textId="77777777" w:rsidR="004369F6" w:rsidRDefault="004369F6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46EDB2AC" w14:textId="77777777" w:rsidR="004369F6" w:rsidRDefault="004369F6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27EC47A1" w14:textId="77777777" w:rsidR="004369F6" w:rsidRDefault="004369F6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606FE994" w14:textId="77777777" w:rsidR="006F41AB" w:rsidRDefault="006F41AB" w:rsidP="008D3485">
      <w:pPr>
        <w:pStyle w:val="ListParagraph"/>
        <w:ind w:left="0"/>
        <w:rPr>
          <w:rFonts w:ascii="Calibri" w:hAnsi="Calibri"/>
          <w:b/>
          <w:sz w:val="28"/>
          <w:szCs w:val="28"/>
        </w:rPr>
      </w:pPr>
    </w:p>
    <w:p w14:paraId="299FF5E3" w14:textId="70523182" w:rsidR="008D3485" w:rsidRPr="00464F1C" w:rsidRDefault="008D3485" w:rsidP="008D3485">
      <w:pPr>
        <w:pStyle w:val="ListParagraph"/>
        <w:ind w:left="0"/>
        <w:rPr>
          <w:rFonts w:ascii="Calibri" w:hAnsi="Calibri"/>
          <w:sz w:val="28"/>
          <w:szCs w:val="28"/>
        </w:rPr>
      </w:pPr>
      <w:r w:rsidRPr="00464F1C">
        <w:rPr>
          <w:rFonts w:ascii="Calibri" w:hAnsi="Calibri"/>
          <w:b/>
          <w:sz w:val="28"/>
          <w:szCs w:val="28"/>
        </w:rPr>
        <w:t>A</w:t>
      </w:r>
      <w:r w:rsidR="00092C15" w:rsidRPr="00464F1C">
        <w:rPr>
          <w:rFonts w:ascii="Calibri" w:hAnsi="Calibri"/>
          <w:b/>
          <w:sz w:val="28"/>
          <w:szCs w:val="28"/>
        </w:rPr>
        <w:t>nimals</w:t>
      </w:r>
    </w:p>
    <w:p w14:paraId="78A8BF02" w14:textId="0BF9882A" w:rsidR="008D3485" w:rsidRPr="000008C4" w:rsidRDefault="00021531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Are</w:t>
      </w:r>
      <w:r w:rsidR="008D3485" w:rsidRPr="000008C4">
        <w:rPr>
          <w:rFonts w:ascii="Calibri" w:hAnsi="Calibri"/>
        </w:rPr>
        <w:t xml:space="preserve"> the species and age o</w:t>
      </w:r>
      <w:r w:rsidR="00C5494C">
        <w:rPr>
          <w:rFonts w:ascii="Calibri" w:hAnsi="Calibri"/>
        </w:rPr>
        <w:t xml:space="preserve">f animals used consistent with </w:t>
      </w:r>
      <w:r w:rsidR="008D3485" w:rsidRPr="000008C4">
        <w:rPr>
          <w:rFonts w:ascii="Calibri" w:hAnsi="Calibri"/>
        </w:rPr>
        <w:t>the protocol?</w:t>
      </w:r>
    </w:p>
    <w:p w14:paraId="5ACB6D84" w14:textId="77777777" w:rsidR="006A76A8" w:rsidRPr="006A76A8" w:rsidRDefault="006A76A8" w:rsidP="006A76A8">
      <w:pPr>
        <w:pStyle w:val="ListParagraph"/>
        <w:ind w:left="2880" w:firstLine="720"/>
        <w:rPr>
          <w:rFonts w:ascii="Calibri" w:hAnsi="Calibri"/>
        </w:rPr>
      </w:pPr>
      <w:r w:rsidRPr="006A76A8">
        <w:rPr>
          <w:rFonts w:ascii="Calibri" w:hAnsi="Calibri"/>
        </w:rPr>
        <w:t>YES</w:t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  <w:t>NO</w:t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  <w:t>N/A</w:t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  <w:t>N/R</w:t>
      </w:r>
    </w:p>
    <w:p w14:paraId="7C9C8011" w14:textId="2B5668DA" w:rsidR="000B419A" w:rsidRPr="004369F6" w:rsidRDefault="006A76A8" w:rsidP="004369F6">
      <w:pPr>
        <w:pStyle w:val="ListParagraph"/>
        <w:ind w:left="2880" w:firstLine="720"/>
        <w:rPr>
          <w:rFonts w:ascii="Calibri" w:hAnsi="Calibri"/>
        </w:rPr>
      </w:pPr>
      <w:r w:rsidRPr="006A76A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6A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6A76A8">
        <w:rPr>
          <w:rFonts w:ascii="Calibri" w:hAnsi="Calibri"/>
        </w:rPr>
        <w:fldChar w:fldCharType="end"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76A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6A76A8">
        <w:rPr>
          <w:rFonts w:ascii="Calibri" w:hAnsi="Calibri"/>
        </w:rPr>
        <w:fldChar w:fldCharType="end"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A76A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6A76A8">
        <w:rPr>
          <w:rFonts w:ascii="Calibri" w:hAnsi="Calibri"/>
        </w:rPr>
        <w:fldChar w:fldCharType="end"/>
      </w:r>
      <w:r w:rsidRPr="006A76A8">
        <w:rPr>
          <w:rFonts w:ascii="Calibri" w:hAnsi="Calibri"/>
        </w:rPr>
        <w:t xml:space="preserve"> </w:t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6A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6A76A8">
        <w:rPr>
          <w:rFonts w:ascii="Calibri" w:hAnsi="Calibri"/>
        </w:rPr>
        <w:fldChar w:fldCharType="end"/>
      </w:r>
    </w:p>
    <w:p w14:paraId="47C060AD" w14:textId="7777777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Is the number of animals used within the limit of the protocol?</w:t>
      </w:r>
    </w:p>
    <w:p w14:paraId="13B905BF" w14:textId="77777777" w:rsidR="006A76A8" w:rsidRPr="006A76A8" w:rsidRDefault="006A76A8" w:rsidP="006A76A8">
      <w:pPr>
        <w:pStyle w:val="ListParagraph"/>
        <w:ind w:left="2880" w:firstLine="720"/>
        <w:rPr>
          <w:rFonts w:ascii="Calibri" w:hAnsi="Calibri"/>
        </w:rPr>
      </w:pPr>
      <w:r w:rsidRPr="006A76A8">
        <w:rPr>
          <w:rFonts w:ascii="Calibri" w:hAnsi="Calibri"/>
        </w:rPr>
        <w:t>YES</w:t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  <w:t>NO</w:t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  <w:t>N/A</w:t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  <w:t>N/R</w:t>
      </w:r>
    </w:p>
    <w:p w14:paraId="21212F77" w14:textId="6E75B7FC" w:rsidR="006309CF" w:rsidRPr="004369F6" w:rsidRDefault="006A76A8" w:rsidP="004369F6">
      <w:pPr>
        <w:pStyle w:val="ListParagraph"/>
        <w:ind w:left="2880" w:firstLine="720"/>
        <w:rPr>
          <w:rFonts w:ascii="Calibri" w:hAnsi="Calibri"/>
        </w:rPr>
      </w:pPr>
      <w:r w:rsidRPr="006A76A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6A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6A76A8">
        <w:rPr>
          <w:rFonts w:ascii="Calibri" w:hAnsi="Calibri"/>
        </w:rPr>
        <w:fldChar w:fldCharType="end"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76A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6A76A8">
        <w:rPr>
          <w:rFonts w:ascii="Calibri" w:hAnsi="Calibri"/>
        </w:rPr>
        <w:fldChar w:fldCharType="end"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A76A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6A76A8">
        <w:rPr>
          <w:rFonts w:ascii="Calibri" w:hAnsi="Calibri"/>
        </w:rPr>
        <w:fldChar w:fldCharType="end"/>
      </w:r>
      <w:r w:rsidRPr="006A76A8">
        <w:rPr>
          <w:rFonts w:ascii="Calibri" w:hAnsi="Calibri"/>
        </w:rPr>
        <w:t xml:space="preserve"> </w:t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6A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6A76A8">
        <w:rPr>
          <w:rFonts w:ascii="Calibri" w:hAnsi="Calibri"/>
        </w:rPr>
        <w:fldChar w:fldCharType="end"/>
      </w:r>
    </w:p>
    <w:p w14:paraId="2743DBDE" w14:textId="7777777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Are animals appropriately identified (cage cards, ear tags, tattoos, etc.)?</w:t>
      </w:r>
    </w:p>
    <w:p w14:paraId="3431765D" w14:textId="77777777" w:rsidR="006A76A8" w:rsidRPr="006A76A8" w:rsidRDefault="006A76A8" w:rsidP="006A76A8">
      <w:pPr>
        <w:pStyle w:val="ListParagraph"/>
        <w:ind w:left="2880" w:firstLine="720"/>
        <w:rPr>
          <w:rFonts w:ascii="Calibri" w:hAnsi="Calibri"/>
        </w:rPr>
      </w:pPr>
      <w:r w:rsidRPr="006A76A8">
        <w:rPr>
          <w:rFonts w:ascii="Calibri" w:hAnsi="Calibri"/>
        </w:rPr>
        <w:t>YES</w:t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  <w:t>NO</w:t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  <w:t>N/A</w:t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  <w:t>N/R</w:t>
      </w:r>
    </w:p>
    <w:p w14:paraId="725C6A15" w14:textId="4E754501" w:rsidR="009D7FA1" w:rsidRPr="004369F6" w:rsidRDefault="006A76A8" w:rsidP="004369F6">
      <w:pPr>
        <w:pStyle w:val="ListParagraph"/>
        <w:ind w:left="2880" w:firstLine="720"/>
        <w:rPr>
          <w:rFonts w:ascii="Calibri" w:hAnsi="Calibri"/>
        </w:rPr>
      </w:pPr>
      <w:r w:rsidRPr="006A76A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6A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6A76A8">
        <w:rPr>
          <w:rFonts w:ascii="Calibri" w:hAnsi="Calibri"/>
        </w:rPr>
        <w:fldChar w:fldCharType="end"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76A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6A76A8">
        <w:rPr>
          <w:rFonts w:ascii="Calibri" w:hAnsi="Calibri"/>
        </w:rPr>
        <w:fldChar w:fldCharType="end"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A76A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6A76A8">
        <w:rPr>
          <w:rFonts w:ascii="Calibri" w:hAnsi="Calibri"/>
        </w:rPr>
        <w:fldChar w:fldCharType="end"/>
      </w:r>
      <w:r w:rsidRPr="006A76A8">
        <w:rPr>
          <w:rFonts w:ascii="Calibri" w:hAnsi="Calibri"/>
        </w:rPr>
        <w:t xml:space="preserve"> </w:t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6A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6A76A8">
        <w:rPr>
          <w:rFonts w:ascii="Calibri" w:hAnsi="Calibri"/>
        </w:rPr>
        <w:fldChar w:fldCharType="end"/>
      </w:r>
    </w:p>
    <w:p w14:paraId="351ADA17" w14:textId="588D69E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Are animals socially housed and provide</w:t>
      </w:r>
      <w:r w:rsidR="004D782E">
        <w:rPr>
          <w:rFonts w:ascii="Calibri" w:hAnsi="Calibri"/>
        </w:rPr>
        <w:t>d enrichment according to campus</w:t>
      </w:r>
      <w:r>
        <w:rPr>
          <w:rFonts w:ascii="Calibri" w:hAnsi="Calibri"/>
        </w:rPr>
        <w:t xml:space="preserve"> policy and guidance?</w:t>
      </w:r>
    </w:p>
    <w:p w14:paraId="7A9FD15C" w14:textId="77777777" w:rsidR="006A76A8" w:rsidRPr="006A76A8" w:rsidRDefault="006A76A8" w:rsidP="006A76A8">
      <w:pPr>
        <w:pStyle w:val="ListParagraph"/>
        <w:ind w:left="2880" w:firstLine="720"/>
        <w:rPr>
          <w:rFonts w:ascii="Calibri" w:hAnsi="Calibri"/>
        </w:rPr>
      </w:pPr>
      <w:r w:rsidRPr="006A76A8">
        <w:rPr>
          <w:rFonts w:ascii="Calibri" w:hAnsi="Calibri"/>
        </w:rPr>
        <w:t>YES</w:t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  <w:t>NO</w:t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  <w:t>N/A</w:t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  <w:t>N/R</w:t>
      </w:r>
    </w:p>
    <w:p w14:paraId="602FB712" w14:textId="67A2DB12" w:rsidR="006A76A8" w:rsidRPr="006A76A8" w:rsidRDefault="006A76A8" w:rsidP="006A76A8">
      <w:pPr>
        <w:pStyle w:val="ListParagraph"/>
        <w:ind w:left="2880" w:firstLine="720"/>
        <w:rPr>
          <w:rFonts w:ascii="Calibri" w:hAnsi="Calibri"/>
        </w:rPr>
      </w:pPr>
      <w:r w:rsidRPr="006A76A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76A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6A76A8">
        <w:rPr>
          <w:rFonts w:ascii="Calibri" w:hAnsi="Calibri"/>
        </w:rPr>
        <w:fldChar w:fldCharType="end"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76A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6A76A8">
        <w:rPr>
          <w:rFonts w:ascii="Calibri" w:hAnsi="Calibri"/>
        </w:rPr>
        <w:fldChar w:fldCharType="end"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A76A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6A76A8">
        <w:rPr>
          <w:rFonts w:ascii="Calibri" w:hAnsi="Calibri"/>
        </w:rPr>
        <w:fldChar w:fldCharType="end"/>
      </w:r>
      <w:r w:rsidRPr="006A76A8">
        <w:rPr>
          <w:rFonts w:ascii="Calibri" w:hAnsi="Calibri"/>
        </w:rPr>
        <w:t xml:space="preserve"> </w:t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tab/>
      </w:r>
      <w:r w:rsidRPr="006A76A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6A8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6A76A8">
        <w:rPr>
          <w:rFonts w:ascii="Calibri" w:hAnsi="Calibri"/>
        </w:rPr>
        <w:fldChar w:fldCharType="end"/>
      </w:r>
    </w:p>
    <w:p w14:paraId="560EEFFC" w14:textId="77777777" w:rsidR="006F41AB" w:rsidRDefault="006F41AB" w:rsidP="006F41AB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6F41AB">
        <w:rPr>
          <w:rFonts w:ascii="Calibri" w:hAnsi="Calibri"/>
          <w:b/>
        </w:rPr>
        <w:t>Notes: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3F3A7F6A" w14:textId="77777777" w:rsidR="008D3485" w:rsidRDefault="008D3485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161976AF" w14:textId="77777777" w:rsidR="006F41AB" w:rsidRDefault="006F41AB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69EACCC5" w14:textId="77777777" w:rsidR="006F41AB" w:rsidRDefault="006F41AB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6FBEA06B" w14:textId="77777777" w:rsidR="006F41AB" w:rsidRDefault="006F41AB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79DFDB54" w14:textId="77777777" w:rsidR="004369F6" w:rsidRDefault="004369F6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118E0BC3" w14:textId="77777777" w:rsidR="004369F6" w:rsidRDefault="004369F6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11660518" w14:textId="77777777" w:rsidR="004369F6" w:rsidRDefault="004369F6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11DE279D" w14:textId="77777777" w:rsidR="004369F6" w:rsidRDefault="004369F6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12A266DD" w14:textId="77777777" w:rsidR="004369F6" w:rsidRDefault="004369F6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4060BC57" w14:textId="77777777" w:rsidR="006F41AB" w:rsidRDefault="006F41AB" w:rsidP="008D3485">
      <w:pPr>
        <w:pStyle w:val="ListParagraph"/>
        <w:ind w:left="0"/>
        <w:rPr>
          <w:rFonts w:ascii="Calibri" w:hAnsi="Calibri"/>
          <w:b/>
          <w:sz w:val="28"/>
          <w:szCs w:val="28"/>
        </w:rPr>
      </w:pPr>
    </w:p>
    <w:p w14:paraId="4236ED70" w14:textId="365190BD" w:rsidR="008D3485" w:rsidRPr="00464F1C" w:rsidRDefault="008D3485" w:rsidP="008D3485">
      <w:pPr>
        <w:pStyle w:val="ListParagraph"/>
        <w:ind w:left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</w:t>
      </w:r>
      <w:r w:rsidR="00092C15">
        <w:rPr>
          <w:rFonts w:ascii="Calibri" w:hAnsi="Calibri"/>
          <w:b/>
          <w:sz w:val="28"/>
          <w:szCs w:val="28"/>
        </w:rPr>
        <w:t>nesthesia</w:t>
      </w:r>
    </w:p>
    <w:p w14:paraId="503FA9B1" w14:textId="6E5CB294" w:rsidR="008D3485" w:rsidRPr="000008C4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0008C4">
        <w:rPr>
          <w:rFonts w:ascii="Calibri" w:hAnsi="Calibri"/>
        </w:rPr>
        <w:t>Are anesthesia regimen(s) adequately described in the protocol?</w:t>
      </w:r>
    </w:p>
    <w:p w14:paraId="1E75C92B" w14:textId="77777777" w:rsidR="002C296D" w:rsidRPr="002C296D" w:rsidRDefault="002C296D" w:rsidP="002C296D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</w:p>
    <w:p w14:paraId="5E5EA1C3" w14:textId="432974DB" w:rsidR="009D7FA1" w:rsidRDefault="002C296D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2874CCED" w14:textId="77777777" w:rsidR="0097102A" w:rsidRPr="004369F6" w:rsidRDefault="0097102A" w:rsidP="004369F6">
      <w:pPr>
        <w:pStyle w:val="ListParagraph"/>
        <w:ind w:left="2880" w:firstLine="720"/>
        <w:rPr>
          <w:rFonts w:ascii="Calibri" w:hAnsi="Calibri"/>
        </w:rPr>
      </w:pPr>
    </w:p>
    <w:p w14:paraId="053FCCFB" w14:textId="7777777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Is anesthesia performed as described in the protocol?</w:t>
      </w:r>
    </w:p>
    <w:p w14:paraId="67C3CFEF" w14:textId="77777777" w:rsidR="002C296D" w:rsidRPr="002C296D" w:rsidRDefault="002C296D" w:rsidP="002C296D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</w:p>
    <w:p w14:paraId="6F7092AC" w14:textId="6A69BB2B" w:rsidR="009D7FA1" w:rsidRPr="004369F6" w:rsidRDefault="002C296D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3ACF379A" w14:textId="0F107AB6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Is a</w:t>
      </w:r>
      <w:r w:rsidR="006824B6">
        <w:rPr>
          <w:rFonts w:ascii="Calibri" w:hAnsi="Calibri"/>
        </w:rPr>
        <w:t>nesthesia adequately documented</w:t>
      </w:r>
      <w:r w:rsidR="00740399">
        <w:rPr>
          <w:rFonts w:ascii="Calibri" w:hAnsi="Calibri"/>
        </w:rPr>
        <w:t>,</w:t>
      </w:r>
      <w:r>
        <w:rPr>
          <w:rFonts w:ascii="Calibri" w:hAnsi="Calibri"/>
        </w:rPr>
        <w:t xml:space="preserve"> including dosage, route, and frequency of administration?</w:t>
      </w:r>
    </w:p>
    <w:p w14:paraId="306B659B" w14:textId="77777777" w:rsidR="002C296D" w:rsidRPr="002C296D" w:rsidRDefault="002C296D" w:rsidP="002C296D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</w:p>
    <w:p w14:paraId="4CB7D2B6" w14:textId="0A3A73F9" w:rsidR="009D7FA1" w:rsidRPr="004369F6" w:rsidRDefault="002C296D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38AF1AAA" w14:textId="1AA4513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Are anesthetized animals monitored according to protocol and/or RARC </w:t>
      </w:r>
      <w:r w:rsidR="00CE5CDA">
        <w:rPr>
          <w:rFonts w:ascii="Calibri" w:hAnsi="Calibri"/>
        </w:rPr>
        <w:t>g</w:t>
      </w:r>
      <w:r>
        <w:rPr>
          <w:rFonts w:ascii="Calibri" w:hAnsi="Calibri"/>
        </w:rPr>
        <w:t>uidance?</w:t>
      </w:r>
    </w:p>
    <w:p w14:paraId="4EAC25EB" w14:textId="77777777" w:rsidR="002C296D" w:rsidRPr="002C296D" w:rsidRDefault="002C296D" w:rsidP="002C296D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</w:p>
    <w:p w14:paraId="431B5E44" w14:textId="0F4B3164" w:rsidR="009D7FA1" w:rsidRPr="004369F6" w:rsidRDefault="002C296D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43EDD0E1" w14:textId="4B80F8E1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Are animals checked to ensure a surgical plane of anesthesia is reached and maintained prior to and during </w:t>
      </w:r>
      <w:r w:rsidR="00C5494C">
        <w:rPr>
          <w:rFonts w:ascii="Calibri" w:hAnsi="Calibri"/>
        </w:rPr>
        <w:t>procedure (e.g. loss of muscle tone, lack of response to noxious stimuli, etc.)</w:t>
      </w:r>
      <w:r>
        <w:rPr>
          <w:rFonts w:ascii="Calibri" w:hAnsi="Calibri"/>
        </w:rPr>
        <w:t>?</w:t>
      </w:r>
    </w:p>
    <w:p w14:paraId="06522C0F" w14:textId="77777777" w:rsidR="002C296D" w:rsidRPr="002C296D" w:rsidRDefault="002C296D" w:rsidP="002C296D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</w:p>
    <w:p w14:paraId="0BFC41DB" w14:textId="5CEE9C1E" w:rsidR="009D7FA1" w:rsidRPr="004369F6" w:rsidRDefault="002C296D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76D1E268" w14:textId="7777777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Are inhalant anesthetics scavenged appropriately (including regular weighing of canister and canister replacement as necessary)?</w:t>
      </w:r>
    </w:p>
    <w:p w14:paraId="2A5B9F7B" w14:textId="77777777" w:rsidR="002C296D" w:rsidRPr="002C296D" w:rsidRDefault="002C296D" w:rsidP="002C296D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</w:p>
    <w:p w14:paraId="6777184B" w14:textId="02CAD6FF" w:rsidR="009D7FA1" w:rsidRPr="004369F6" w:rsidRDefault="002C296D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62B11A0D" w14:textId="7777777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Are anesthesia machines serviced and calibrated annually?</w:t>
      </w:r>
    </w:p>
    <w:p w14:paraId="61040057" w14:textId="77777777" w:rsidR="002C296D" w:rsidRPr="002C296D" w:rsidRDefault="002C296D" w:rsidP="002C296D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</w:p>
    <w:p w14:paraId="718DF679" w14:textId="4117A8FD" w:rsidR="002C296D" w:rsidRPr="002C296D" w:rsidRDefault="002C296D" w:rsidP="002C296D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19F78F85" w14:textId="77777777" w:rsidR="006F41AB" w:rsidRDefault="006F41AB" w:rsidP="006F41AB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6F41AB">
        <w:rPr>
          <w:rFonts w:ascii="Calibri" w:hAnsi="Calibri"/>
          <w:b/>
        </w:rPr>
        <w:t>Notes: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2851A49E" w14:textId="77777777" w:rsidR="008D3485" w:rsidRDefault="008D3485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1AEA1080" w14:textId="77777777" w:rsidR="000B419A" w:rsidRDefault="000B419A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2087CFF3" w14:textId="77777777" w:rsidR="000B419A" w:rsidRDefault="000B419A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154161C4" w14:textId="77777777" w:rsidR="000B419A" w:rsidRDefault="000B419A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4949A8DF" w14:textId="77777777" w:rsidR="006F41AB" w:rsidRDefault="006F41AB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460E1567" w14:textId="77777777" w:rsidR="004369F6" w:rsidRDefault="004369F6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4CB4BE4A" w14:textId="77777777" w:rsidR="004369F6" w:rsidRDefault="004369F6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4CF502C9" w14:textId="77777777" w:rsidR="004369F6" w:rsidRDefault="004369F6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6E78B40E" w14:textId="77777777" w:rsidR="004369F6" w:rsidRDefault="004369F6" w:rsidP="006F41AB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05925E9E" w14:textId="77777777" w:rsidR="006F41AB" w:rsidRDefault="006F41AB" w:rsidP="008D3485">
      <w:pPr>
        <w:pStyle w:val="ListParagraph"/>
        <w:ind w:left="0"/>
        <w:rPr>
          <w:rFonts w:ascii="Calibri" w:hAnsi="Calibri"/>
          <w:b/>
          <w:sz w:val="28"/>
          <w:szCs w:val="28"/>
        </w:rPr>
      </w:pPr>
    </w:p>
    <w:p w14:paraId="5F250BF3" w14:textId="63E5A170" w:rsidR="008D3485" w:rsidRPr="00C72FC2" w:rsidRDefault="008D3485" w:rsidP="008D3485">
      <w:pPr>
        <w:pStyle w:val="ListParagraph"/>
        <w:ind w:left="0"/>
        <w:rPr>
          <w:rFonts w:ascii="Calibri" w:hAnsi="Calibri"/>
          <w:b/>
          <w:sz w:val="28"/>
          <w:szCs w:val="28"/>
        </w:rPr>
      </w:pPr>
      <w:r w:rsidRPr="00464F1C">
        <w:rPr>
          <w:rFonts w:ascii="Calibri" w:hAnsi="Calibri"/>
          <w:b/>
          <w:sz w:val="28"/>
          <w:szCs w:val="28"/>
        </w:rPr>
        <w:t>A</w:t>
      </w:r>
      <w:r w:rsidR="00092C15" w:rsidRPr="00464F1C">
        <w:rPr>
          <w:rFonts w:ascii="Calibri" w:hAnsi="Calibri"/>
          <w:b/>
          <w:sz w:val="28"/>
          <w:szCs w:val="28"/>
        </w:rPr>
        <w:t>nalgesia</w:t>
      </w:r>
    </w:p>
    <w:p w14:paraId="2B485F37" w14:textId="741282C3" w:rsidR="008D3485" w:rsidRPr="000008C4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0008C4">
        <w:rPr>
          <w:rFonts w:ascii="Calibri" w:hAnsi="Calibri"/>
        </w:rPr>
        <w:t>Are analgesia regimen(s) adequately described in the protocol?</w:t>
      </w:r>
    </w:p>
    <w:p w14:paraId="0E2B9B61" w14:textId="77777777" w:rsidR="0041426A" w:rsidRPr="002C296D" w:rsidRDefault="0041426A" w:rsidP="0041426A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</w:p>
    <w:p w14:paraId="5EEBD5C1" w14:textId="68FAF125" w:rsidR="009D7FA1" w:rsidRPr="004369F6" w:rsidRDefault="0041426A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3189773A" w14:textId="7777777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Is analgesia provided as described in the protocol?</w:t>
      </w:r>
    </w:p>
    <w:p w14:paraId="78CE388D" w14:textId="77777777" w:rsidR="0041426A" w:rsidRPr="002C296D" w:rsidRDefault="0041426A" w:rsidP="0041426A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</w:p>
    <w:p w14:paraId="18742528" w14:textId="4D29DDC3" w:rsidR="009D7FA1" w:rsidRPr="004369F6" w:rsidRDefault="0041426A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2E65701A" w14:textId="27E81F96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Is </w:t>
      </w:r>
      <w:r w:rsidR="00740399">
        <w:rPr>
          <w:rFonts w:ascii="Calibri" w:hAnsi="Calibri"/>
        </w:rPr>
        <w:t>analgesia adequately documented</w:t>
      </w:r>
      <w:r>
        <w:rPr>
          <w:rFonts w:ascii="Calibri" w:hAnsi="Calibri"/>
        </w:rPr>
        <w:t xml:space="preserve"> including dosage, route, and frequency of administration?</w:t>
      </w:r>
    </w:p>
    <w:p w14:paraId="36F145A8" w14:textId="5A934DF5" w:rsidR="00C9003C" w:rsidRPr="002C296D" w:rsidRDefault="00C9003C" w:rsidP="00C9003C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610A134D" w14:textId="09FE2C12" w:rsidR="00C9003C" w:rsidRPr="002C296D" w:rsidRDefault="00C9003C" w:rsidP="00C9003C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29E05EC3" w14:textId="77777777" w:rsidR="006F41AB" w:rsidRDefault="006F41AB" w:rsidP="004369F6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6F41AB">
        <w:rPr>
          <w:rFonts w:ascii="Calibri" w:hAnsi="Calibri"/>
          <w:b/>
        </w:rPr>
        <w:lastRenderedPageBreak/>
        <w:t>Notes: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64746D09" w14:textId="77777777" w:rsidR="008D3485" w:rsidRDefault="008D3485" w:rsidP="004369F6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1FA019F6" w14:textId="77777777" w:rsidR="006F41AB" w:rsidRDefault="006F41AB" w:rsidP="004369F6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5C10B1E8" w14:textId="77777777" w:rsidR="006F41AB" w:rsidRDefault="006F41AB" w:rsidP="004369F6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0785EC53" w14:textId="77777777" w:rsidR="006F41AB" w:rsidRDefault="006F41AB" w:rsidP="004369F6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37C7D3DD" w14:textId="77777777" w:rsidR="006F41AB" w:rsidRDefault="006F41AB" w:rsidP="004369F6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27A07187" w14:textId="77777777" w:rsidR="004369F6" w:rsidRDefault="004369F6" w:rsidP="004369F6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51300602" w14:textId="77777777" w:rsidR="004369F6" w:rsidRDefault="004369F6" w:rsidP="004369F6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10EF21FF" w14:textId="77777777" w:rsidR="004369F6" w:rsidRDefault="004369F6" w:rsidP="004369F6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40F7E996" w14:textId="77777777" w:rsidR="004369F6" w:rsidRDefault="004369F6" w:rsidP="008D3485">
      <w:pPr>
        <w:pStyle w:val="ListParagraph"/>
        <w:ind w:left="0"/>
        <w:rPr>
          <w:rFonts w:ascii="Calibri" w:hAnsi="Calibri"/>
          <w:b/>
          <w:sz w:val="28"/>
          <w:szCs w:val="28"/>
        </w:rPr>
      </w:pPr>
    </w:p>
    <w:p w14:paraId="6187DBB1" w14:textId="6C4A774D" w:rsidR="008D3485" w:rsidRPr="00961E70" w:rsidRDefault="00C5494C" w:rsidP="008D3485">
      <w:pPr>
        <w:pStyle w:val="ListParagraph"/>
        <w:ind w:left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Non</w:t>
      </w:r>
      <w:r w:rsidR="00092C15">
        <w:rPr>
          <w:rFonts w:ascii="Calibri" w:hAnsi="Calibri"/>
          <w:b/>
          <w:sz w:val="28"/>
          <w:szCs w:val="28"/>
        </w:rPr>
        <w:t>surgical P</w:t>
      </w:r>
      <w:r w:rsidR="00092C15" w:rsidRPr="00464F1C">
        <w:rPr>
          <w:rFonts w:ascii="Calibri" w:hAnsi="Calibri"/>
          <w:b/>
          <w:sz w:val="28"/>
          <w:szCs w:val="28"/>
        </w:rPr>
        <w:t>rocedures</w:t>
      </w:r>
    </w:p>
    <w:p w14:paraId="340404F2" w14:textId="4C776716" w:rsidR="008D3485" w:rsidRPr="000008C4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0008C4">
        <w:rPr>
          <w:rFonts w:ascii="Calibri" w:hAnsi="Calibri"/>
        </w:rPr>
        <w:t>Is each room where animals are used listed in the protocol?</w:t>
      </w:r>
    </w:p>
    <w:p w14:paraId="6CCFF1A3" w14:textId="77777777" w:rsidR="00C9003C" w:rsidRPr="002C296D" w:rsidRDefault="00C9003C" w:rsidP="00C9003C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3AC2336B" w14:textId="45E86366" w:rsidR="009D7FA1" w:rsidRPr="004369F6" w:rsidRDefault="00C9003C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7780324E" w14:textId="08E03ACC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Are all procedures (</w:t>
      </w:r>
      <w:r w:rsidR="00CE5CDA">
        <w:rPr>
          <w:rFonts w:ascii="Calibri" w:hAnsi="Calibri"/>
        </w:rPr>
        <w:t xml:space="preserve">e.g. </w:t>
      </w:r>
      <w:r>
        <w:rPr>
          <w:rFonts w:ascii="Calibri" w:hAnsi="Calibri"/>
        </w:rPr>
        <w:t>injections, blood draws, behavioral tests, monitoring) clearly and adequately described in the protocol including, but n</w:t>
      </w:r>
      <w:r w:rsidR="00CE5CDA">
        <w:rPr>
          <w:rFonts w:ascii="Calibri" w:hAnsi="Calibri"/>
        </w:rPr>
        <w:t>ot limited to, methods, sites, percent</w:t>
      </w:r>
      <w:r>
        <w:rPr>
          <w:rFonts w:ascii="Calibri" w:hAnsi="Calibri"/>
        </w:rPr>
        <w:t xml:space="preserve"> volume, frequency, duration etc.?</w:t>
      </w:r>
    </w:p>
    <w:p w14:paraId="44ADDF50" w14:textId="77777777" w:rsidR="00C9003C" w:rsidRPr="002C296D" w:rsidRDefault="00C9003C" w:rsidP="00C9003C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473B5913" w14:textId="4611B5B7" w:rsidR="009D7FA1" w:rsidRPr="004369F6" w:rsidRDefault="00C9003C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48D2CF73" w14:textId="31714AB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Are all procedures (e.</w:t>
      </w:r>
      <w:r w:rsidR="00CE5CDA">
        <w:rPr>
          <w:rFonts w:ascii="Calibri" w:hAnsi="Calibri"/>
        </w:rPr>
        <w:t>g.</w:t>
      </w:r>
      <w:r>
        <w:rPr>
          <w:rFonts w:ascii="Calibri" w:hAnsi="Calibri"/>
        </w:rPr>
        <w:t xml:space="preserve"> injections, blood draws, behavioral tests) conducted as described in the protocol?</w:t>
      </w:r>
    </w:p>
    <w:p w14:paraId="4FBB5D8F" w14:textId="77777777" w:rsidR="00C9003C" w:rsidRPr="002C296D" w:rsidRDefault="00C9003C" w:rsidP="00C9003C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4AD51980" w14:textId="7235034A" w:rsidR="009D7FA1" w:rsidRPr="004369F6" w:rsidRDefault="00C9003C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5FAE9656" w14:textId="4B09EF4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Do all personnel wear appropr</w:t>
      </w:r>
      <w:r w:rsidR="00CE5CDA">
        <w:rPr>
          <w:rFonts w:ascii="Calibri" w:hAnsi="Calibri"/>
        </w:rPr>
        <w:t>iate PPE and/or other attire (</w:t>
      </w:r>
      <w:r>
        <w:rPr>
          <w:rFonts w:ascii="Calibri" w:hAnsi="Calibri"/>
        </w:rPr>
        <w:t>e.</w:t>
      </w:r>
      <w:r w:rsidR="00CE5CDA">
        <w:rPr>
          <w:rFonts w:ascii="Calibri" w:hAnsi="Calibri"/>
        </w:rPr>
        <w:t>g.</w:t>
      </w:r>
      <w:r w:rsidR="00E942E1">
        <w:rPr>
          <w:rFonts w:ascii="Calibri" w:hAnsi="Calibri"/>
        </w:rPr>
        <w:t xml:space="preserve"> gloves, mask</w:t>
      </w:r>
      <w:r>
        <w:rPr>
          <w:rFonts w:ascii="Calibri" w:hAnsi="Calibri"/>
        </w:rPr>
        <w:t>) for the species and procedures performed?</w:t>
      </w:r>
    </w:p>
    <w:p w14:paraId="60550B61" w14:textId="77777777" w:rsidR="00C9003C" w:rsidRPr="002C296D" w:rsidRDefault="00C9003C" w:rsidP="00C9003C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6C40170B" w14:textId="13CBFFCF" w:rsidR="009D7FA1" w:rsidRPr="004369F6" w:rsidRDefault="00C9003C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3007315A" w14:textId="7777777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For USDA-covered species, are injections, blood collections, and fluid collections adequately documented?</w:t>
      </w:r>
    </w:p>
    <w:p w14:paraId="25996AF0" w14:textId="77777777" w:rsidR="00C9003C" w:rsidRPr="002C296D" w:rsidRDefault="00C9003C" w:rsidP="00C9003C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71C0EF23" w14:textId="24C5F473" w:rsidR="009D7FA1" w:rsidRPr="004369F6" w:rsidRDefault="00C9003C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6236734C" w14:textId="66EF1FE7" w:rsidR="008D3485" w:rsidRDefault="00CE5CDA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Are post </w:t>
      </w:r>
      <w:r w:rsidR="008D3485">
        <w:rPr>
          <w:rFonts w:ascii="Calibri" w:hAnsi="Calibri"/>
        </w:rPr>
        <w:t xml:space="preserve">procedural problems reported to RARC </w:t>
      </w:r>
      <w:r>
        <w:rPr>
          <w:rFonts w:ascii="Calibri" w:hAnsi="Calibri"/>
        </w:rPr>
        <w:t>v</w:t>
      </w:r>
      <w:r w:rsidR="008D3485">
        <w:rPr>
          <w:rFonts w:ascii="Calibri" w:hAnsi="Calibri"/>
        </w:rPr>
        <w:t>eterinary staff?</w:t>
      </w:r>
    </w:p>
    <w:p w14:paraId="1974C5FE" w14:textId="77777777" w:rsidR="00C9003C" w:rsidRPr="002C296D" w:rsidRDefault="00C9003C" w:rsidP="00C9003C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2FDC6D07" w14:textId="1046ED0B" w:rsidR="00C9003C" w:rsidRPr="002C296D" w:rsidRDefault="00C9003C" w:rsidP="00C9003C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0817A978" w14:textId="77777777" w:rsidR="006F41AB" w:rsidRDefault="006F41AB" w:rsidP="004369F6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6F41AB">
        <w:rPr>
          <w:rFonts w:ascii="Calibri" w:hAnsi="Calibri"/>
          <w:b/>
        </w:rPr>
        <w:t>Notes: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759C6D66" w14:textId="77777777" w:rsidR="008D3485" w:rsidRPr="004369F6" w:rsidRDefault="008D3485" w:rsidP="004369F6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</w:rPr>
      </w:pPr>
    </w:p>
    <w:p w14:paraId="7AA34C61" w14:textId="77777777" w:rsidR="00A23809" w:rsidRPr="004369F6" w:rsidRDefault="00A23809" w:rsidP="004369F6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</w:rPr>
      </w:pPr>
    </w:p>
    <w:p w14:paraId="65B618B3" w14:textId="77777777" w:rsidR="00A23809" w:rsidRPr="004369F6" w:rsidRDefault="00A23809" w:rsidP="004369F6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</w:rPr>
      </w:pPr>
    </w:p>
    <w:p w14:paraId="0ECD0E74" w14:textId="77777777" w:rsidR="006F41AB" w:rsidRPr="004369F6" w:rsidRDefault="006F41AB" w:rsidP="004369F6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</w:rPr>
      </w:pPr>
    </w:p>
    <w:p w14:paraId="6BB031E8" w14:textId="77777777" w:rsidR="006F41AB" w:rsidRDefault="006F41AB" w:rsidP="004369F6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</w:rPr>
      </w:pPr>
    </w:p>
    <w:p w14:paraId="540636AE" w14:textId="77777777" w:rsidR="004369F6" w:rsidRDefault="004369F6" w:rsidP="004369F6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</w:rPr>
      </w:pPr>
    </w:p>
    <w:p w14:paraId="0D6C9B03" w14:textId="77777777" w:rsidR="004369F6" w:rsidRDefault="004369F6" w:rsidP="004369F6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</w:rPr>
      </w:pPr>
    </w:p>
    <w:p w14:paraId="42FF6DCB" w14:textId="77777777" w:rsidR="004369F6" w:rsidRPr="004369F6" w:rsidRDefault="004369F6" w:rsidP="004369F6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b/>
          <w:sz w:val="28"/>
          <w:szCs w:val="28"/>
        </w:rPr>
      </w:pPr>
    </w:p>
    <w:p w14:paraId="5AB00B91" w14:textId="77777777" w:rsidR="0097102A" w:rsidRDefault="0097102A" w:rsidP="008D3485">
      <w:pPr>
        <w:pStyle w:val="ListParagraph"/>
        <w:ind w:left="0" w:firstLine="360"/>
        <w:rPr>
          <w:rFonts w:ascii="Calibri" w:hAnsi="Calibri"/>
          <w:b/>
          <w:sz w:val="28"/>
          <w:szCs w:val="28"/>
        </w:rPr>
      </w:pPr>
    </w:p>
    <w:p w14:paraId="0D1DE449" w14:textId="23E671FF" w:rsidR="008D3485" w:rsidRDefault="008D3485" w:rsidP="008D3485">
      <w:pPr>
        <w:pStyle w:val="ListParagraph"/>
        <w:ind w:left="0" w:firstLine="36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S</w:t>
      </w:r>
      <w:r w:rsidR="00092C15">
        <w:rPr>
          <w:rFonts w:ascii="Calibri" w:hAnsi="Calibri"/>
          <w:b/>
          <w:sz w:val="28"/>
          <w:szCs w:val="28"/>
        </w:rPr>
        <w:t>urgical</w:t>
      </w:r>
      <w:r>
        <w:rPr>
          <w:rFonts w:ascii="Calibri" w:hAnsi="Calibri"/>
          <w:b/>
          <w:sz w:val="28"/>
          <w:szCs w:val="28"/>
        </w:rPr>
        <w:t xml:space="preserve"> </w:t>
      </w:r>
      <w:r w:rsidRPr="00464F1C">
        <w:rPr>
          <w:rFonts w:ascii="Calibri" w:hAnsi="Calibri"/>
          <w:b/>
          <w:sz w:val="28"/>
          <w:szCs w:val="28"/>
        </w:rPr>
        <w:t>P</w:t>
      </w:r>
      <w:r w:rsidR="00092C15" w:rsidRPr="00464F1C">
        <w:rPr>
          <w:rFonts w:ascii="Calibri" w:hAnsi="Calibri"/>
          <w:b/>
          <w:sz w:val="28"/>
          <w:szCs w:val="28"/>
        </w:rPr>
        <w:t>rocedures</w:t>
      </w:r>
    </w:p>
    <w:p w14:paraId="15DE87C9" w14:textId="77777777" w:rsidR="00A23809" w:rsidRDefault="00A23809" w:rsidP="008D3485">
      <w:pPr>
        <w:pStyle w:val="ListParagraph"/>
        <w:ind w:left="0" w:firstLine="360"/>
        <w:rPr>
          <w:rFonts w:ascii="Calibri" w:hAnsi="Calibri"/>
          <w:b/>
        </w:rPr>
      </w:pPr>
    </w:p>
    <w:p w14:paraId="4ECB6C4E" w14:textId="3D3CBB31" w:rsidR="008D3485" w:rsidRPr="000008C4" w:rsidRDefault="00CE5CDA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Is there an up-to-</w:t>
      </w:r>
      <w:r w:rsidR="008D3485" w:rsidRPr="000008C4">
        <w:rPr>
          <w:rFonts w:ascii="Calibri" w:hAnsi="Calibri"/>
        </w:rPr>
        <w:t>date procedure log or other method to identify which animals have had surgery?</w:t>
      </w:r>
    </w:p>
    <w:p w14:paraId="76801883" w14:textId="77777777" w:rsidR="008534DE" w:rsidRPr="002C296D" w:rsidRDefault="008534DE" w:rsidP="008534DE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0850506F" w14:textId="3F1617B8" w:rsidR="000B419A" w:rsidRPr="000B419A" w:rsidRDefault="008534DE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2E91EC06" w14:textId="7777777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Are surgical procedures adequately documented according to campus policy?</w:t>
      </w:r>
    </w:p>
    <w:p w14:paraId="5347A648" w14:textId="77777777" w:rsidR="008534DE" w:rsidRPr="002C296D" w:rsidRDefault="008534DE" w:rsidP="008534DE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150BEE0F" w14:textId="58002B49" w:rsidR="00A23809" w:rsidRPr="004369F6" w:rsidRDefault="008534DE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3D532841" w14:textId="7777777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Are all rooms where surgery is performed listed in the approved protocol?</w:t>
      </w:r>
    </w:p>
    <w:p w14:paraId="18A22B9D" w14:textId="77777777" w:rsidR="008534DE" w:rsidRPr="002C296D" w:rsidRDefault="008534DE" w:rsidP="008534DE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1126B4E3" w14:textId="240D137F" w:rsidR="006309CF" w:rsidRPr="004369F6" w:rsidRDefault="008534DE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412BFF64" w14:textId="7777777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Are surgical procedures performed as described in the protocol?</w:t>
      </w:r>
    </w:p>
    <w:p w14:paraId="7D968CA8" w14:textId="77777777" w:rsidR="008534DE" w:rsidRPr="002C296D" w:rsidRDefault="008534DE" w:rsidP="008534DE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05B8663B" w14:textId="25C3ED73" w:rsidR="00A23809" w:rsidRPr="004369F6" w:rsidRDefault="008534DE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55EAF7EB" w14:textId="3F1016EC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Do all personnel wear appropriate PPE </w:t>
      </w:r>
      <w:r w:rsidR="00CE5CDA">
        <w:rPr>
          <w:rFonts w:ascii="Calibri" w:hAnsi="Calibri"/>
        </w:rPr>
        <w:t>and/or other attire (</w:t>
      </w:r>
      <w:r>
        <w:rPr>
          <w:rFonts w:ascii="Calibri" w:hAnsi="Calibri"/>
        </w:rPr>
        <w:t>e.</w:t>
      </w:r>
      <w:r w:rsidR="00CE5CDA">
        <w:rPr>
          <w:rFonts w:ascii="Calibri" w:hAnsi="Calibri"/>
        </w:rPr>
        <w:t>g.</w:t>
      </w:r>
      <w:r w:rsidR="00F53A19">
        <w:rPr>
          <w:rFonts w:ascii="Calibri" w:hAnsi="Calibri"/>
        </w:rPr>
        <w:t xml:space="preserve"> gloves, mask</w:t>
      </w:r>
      <w:r>
        <w:rPr>
          <w:rFonts w:ascii="Calibri" w:hAnsi="Calibri"/>
        </w:rPr>
        <w:t>) for the species and surgery performed?</w:t>
      </w:r>
    </w:p>
    <w:p w14:paraId="55212C57" w14:textId="77777777" w:rsidR="008534DE" w:rsidRPr="002C296D" w:rsidRDefault="008534DE" w:rsidP="008534DE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0E36A26E" w14:textId="680F0C34" w:rsidR="00A23809" w:rsidRPr="004369F6" w:rsidRDefault="008534DE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208ABC8A" w14:textId="62A53365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For USDA-covered specie</w:t>
      </w:r>
      <w:r w:rsidR="00CE5CDA">
        <w:rPr>
          <w:rFonts w:ascii="Calibri" w:hAnsi="Calibri"/>
        </w:rPr>
        <w:t>s</w:t>
      </w:r>
      <w:r w:rsidR="00C00261">
        <w:rPr>
          <w:rFonts w:ascii="Calibri" w:hAnsi="Calibri"/>
        </w:rPr>
        <w:t xml:space="preserve"> (nonagricultural)</w:t>
      </w:r>
      <w:r w:rsidR="00CE5CDA">
        <w:rPr>
          <w:rFonts w:ascii="Calibri" w:hAnsi="Calibri"/>
        </w:rPr>
        <w:t>, does surgical preparation (</w:t>
      </w:r>
      <w:r>
        <w:rPr>
          <w:rFonts w:ascii="Calibri" w:hAnsi="Calibri"/>
        </w:rPr>
        <w:t>e.</w:t>
      </w:r>
      <w:r w:rsidR="00CE5CDA">
        <w:rPr>
          <w:rFonts w:ascii="Calibri" w:hAnsi="Calibri"/>
        </w:rPr>
        <w:t>g.</w:t>
      </w:r>
      <w:r>
        <w:rPr>
          <w:rFonts w:ascii="Calibri" w:hAnsi="Calibri"/>
        </w:rPr>
        <w:t xml:space="preserve"> clipping) occur in an appropriate area separate from the surgical space?</w:t>
      </w:r>
    </w:p>
    <w:p w14:paraId="73600E5A" w14:textId="77777777" w:rsidR="008534DE" w:rsidRPr="002C296D" w:rsidRDefault="008534DE" w:rsidP="008534DE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610203E4" w14:textId="4EF7EC93" w:rsidR="00A23809" w:rsidRPr="004369F6" w:rsidRDefault="008534DE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640D7B8F" w14:textId="7777777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Is survival surgery being performed using aseptic technique?</w:t>
      </w:r>
    </w:p>
    <w:p w14:paraId="524B3215" w14:textId="77777777" w:rsidR="008534DE" w:rsidRPr="002C296D" w:rsidRDefault="008534DE" w:rsidP="008534DE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255C28EE" w14:textId="48DAB93D" w:rsidR="00A23809" w:rsidRPr="004369F6" w:rsidRDefault="008534DE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68E15E74" w14:textId="7777777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Is an appropriate heat source used to aid thermoregulation during and/or after surgery?</w:t>
      </w:r>
    </w:p>
    <w:p w14:paraId="3D38A3BA" w14:textId="77777777" w:rsidR="008534DE" w:rsidRPr="002C296D" w:rsidRDefault="008534DE" w:rsidP="008534DE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5B9B09E7" w14:textId="4FBEB5D5" w:rsidR="00A23809" w:rsidRPr="004369F6" w:rsidRDefault="008534DE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4700B3C2" w14:textId="2CCC5C36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Is there an appropriate recovery area for the animal</w:t>
      </w:r>
      <w:r w:rsidR="00CE5CDA">
        <w:rPr>
          <w:rFonts w:ascii="Calibri" w:hAnsi="Calibri"/>
        </w:rPr>
        <w:t>(s)</w:t>
      </w:r>
      <w:r>
        <w:rPr>
          <w:rFonts w:ascii="Calibri" w:hAnsi="Calibri"/>
        </w:rPr>
        <w:t>?</w:t>
      </w:r>
    </w:p>
    <w:p w14:paraId="003E7F93" w14:textId="77777777" w:rsidR="008534DE" w:rsidRPr="002C296D" w:rsidRDefault="008534DE" w:rsidP="008534DE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65D7BBC8" w14:textId="49B89F78" w:rsidR="00A23809" w:rsidRPr="004369F6" w:rsidRDefault="008534DE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789A8068" w14:textId="2B42DC9E" w:rsidR="008D3485" w:rsidRDefault="00CE5CDA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Are any post</w:t>
      </w:r>
      <w:r w:rsidR="008D3485">
        <w:rPr>
          <w:rFonts w:ascii="Calibri" w:hAnsi="Calibri"/>
        </w:rPr>
        <w:t>opera</w:t>
      </w:r>
      <w:r w:rsidR="008F71A3">
        <w:rPr>
          <w:rFonts w:ascii="Calibri" w:hAnsi="Calibri"/>
        </w:rPr>
        <w:t>tive problems reported to RARC v</w:t>
      </w:r>
      <w:r w:rsidR="008D3485">
        <w:rPr>
          <w:rFonts w:ascii="Calibri" w:hAnsi="Calibri"/>
        </w:rPr>
        <w:t>eterinary staff?</w:t>
      </w:r>
    </w:p>
    <w:p w14:paraId="346230BB" w14:textId="77777777" w:rsidR="008534DE" w:rsidRPr="002C296D" w:rsidRDefault="008534DE" w:rsidP="008534DE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5FE168C0" w14:textId="0D9B3C6F" w:rsidR="00A23809" w:rsidRPr="004369F6" w:rsidRDefault="008534DE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69AFA016" w14:textId="5A7B0667" w:rsidR="008D3485" w:rsidRDefault="008F71A3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Is post</w:t>
      </w:r>
      <w:r w:rsidR="008D3485">
        <w:rPr>
          <w:rFonts w:ascii="Calibri" w:hAnsi="Calibri"/>
        </w:rPr>
        <w:t>surgical care conducted as described in the protocol and adequately documented?</w:t>
      </w:r>
    </w:p>
    <w:p w14:paraId="787732AB" w14:textId="77777777" w:rsidR="008534DE" w:rsidRPr="002C296D" w:rsidRDefault="008534DE" w:rsidP="008534DE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0FDFBF16" w14:textId="58968981" w:rsidR="008534DE" w:rsidRPr="002C296D" w:rsidRDefault="008534DE" w:rsidP="008534DE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61779335" w14:textId="77777777" w:rsidR="006F41AB" w:rsidRDefault="006F41AB" w:rsidP="001C540D">
      <w:pPr>
        <w:framePr w:h="2969" w:hRule="exact" w:hSpace="180" w:wrap="around" w:vAnchor="text" w:hAnchor="text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6F41AB">
        <w:rPr>
          <w:rFonts w:ascii="Calibri" w:hAnsi="Calibri"/>
          <w:b/>
        </w:rPr>
        <w:t>Notes: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73E4EC8D" w14:textId="77777777" w:rsidR="008D3485" w:rsidRDefault="008D3485" w:rsidP="001C540D">
      <w:pPr>
        <w:pStyle w:val="ListParagraph"/>
        <w:framePr w:h="2969" w:hRule="exact" w:hSpace="180" w:wrap="around" w:vAnchor="text" w:hAnchor="text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435730E5" w14:textId="77777777" w:rsidR="006F41AB" w:rsidRDefault="006F41AB" w:rsidP="001C540D">
      <w:pPr>
        <w:pStyle w:val="ListParagraph"/>
        <w:framePr w:h="2969" w:hRule="exact" w:hSpace="180" w:wrap="around" w:vAnchor="text" w:hAnchor="text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02FB9677" w14:textId="77777777" w:rsidR="006F41AB" w:rsidRDefault="006F41AB" w:rsidP="001C540D">
      <w:pPr>
        <w:pStyle w:val="ListParagraph"/>
        <w:framePr w:h="2969" w:hRule="exact" w:hSpace="180" w:wrap="around" w:vAnchor="text" w:hAnchor="text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08C7FB78" w14:textId="77777777" w:rsidR="006F41AB" w:rsidRDefault="006F41AB" w:rsidP="001C540D">
      <w:pPr>
        <w:pStyle w:val="ListParagraph"/>
        <w:framePr w:h="2969" w:hRule="exact" w:hSpace="180" w:wrap="around" w:vAnchor="text" w:hAnchor="text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7B06F2D3" w14:textId="77777777" w:rsidR="006F41AB" w:rsidRDefault="006F41AB" w:rsidP="001C540D">
      <w:pPr>
        <w:pStyle w:val="ListParagraph"/>
        <w:framePr w:h="2969" w:hRule="exact" w:hSpace="180" w:wrap="around" w:vAnchor="text" w:hAnchor="text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65A5A90A" w14:textId="77777777" w:rsidR="004369F6" w:rsidRDefault="004369F6" w:rsidP="001C540D">
      <w:pPr>
        <w:pStyle w:val="ListParagraph"/>
        <w:framePr w:h="2969" w:hRule="exact" w:hSpace="180" w:wrap="around" w:vAnchor="text" w:hAnchor="text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1F52CA03" w14:textId="77777777" w:rsidR="004369F6" w:rsidRDefault="004369F6" w:rsidP="001C540D">
      <w:pPr>
        <w:pStyle w:val="ListParagraph"/>
        <w:framePr w:h="2969" w:hRule="exact" w:hSpace="180" w:wrap="around" w:vAnchor="text" w:hAnchor="text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3053D9E8" w14:textId="2E253A05" w:rsidR="008D3485" w:rsidRPr="00464F1C" w:rsidRDefault="008D3485" w:rsidP="008D3485">
      <w:pPr>
        <w:pStyle w:val="ListParagraph"/>
        <w:ind w:left="0"/>
        <w:rPr>
          <w:rFonts w:ascii="Calibri" w:hAnsi="Calibri"/>
          <w:b/>
          <w:sz w:val="28"/>
          <w:szCs w:val="28"/>
        </w:rPr>
      </w:pPr>
      <w:r w:rsidRPr="00464F1C">
        <w:rPr>
          <w:rFonts w:ascii="Calibri" w:hAnsi="Calibri"/>
          <w:b/>
          <w:sz w:val="28"/>
          <w:szCs w:val="28"/>
        </w:rPr>
        <w:lastRenderedPageBreak/>
        <w:t>E</w:t>
      </w:r>
      <w:r w:rsidR="00092C15" w:rsidRPr="00464F1C">
        <w:rPr>
          <w:rFonts w:ascii="Calibri" w:hAnsi="Calibri"/>
          <w:b/>
          <w:sz w:val="28"/>
          <w:szCs w:val="28"/>
        </w:rPr>
        <w:t>uthanasia</w:t>
      </w:r>
    </w:p>
    <w:p w14:paraId="1BDB565A" w14:textId="2F5C6B5E" w:rsidR="008D3485" w:rsidRPr="000008C4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0008C4">
        <w:rPr>
          <w:rFonts w:ascii="Calibri" w:hAnsi="Calibri"/>
        </w:rPr>
        <w:t>Is euthanasia being performed according to the protocol description?</w:t>
      </w:r>
    </w:p>
    <w:p w14:paraId="15B2774D" w14:textId="77777777" w:rsidR="008534DE" w:rsidRPr="002C296D" w:rsidRDefault="008534DE" w:rsidP="00466EE4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74BA29E8" w14:textId="4D9FC4B6" w:rsidR="000B419A" w:rsidRPr="004369F6" w:rsidRDefault="008534DE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377B6558" w14:textId="7777777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Is death assured appropriately?</w:t>
      </w:r>
    </w:p>
    <w:p w14:paraId="219572B3" w14:textId="77777777" w:rsidR="008534DE" w:rsidRPr="002C296D" w:rsidRDefault="008534DE" w:rsidP="00466EE4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657C8748" w14:textId="0376AA46" w:rsidR="00A23809" w:rsidRPr="004369F6" w:rsidRDefault="008534DE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15C53AF7" w14:textId="7B00F901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Are endpoints adequately described, followed, and documented according to protocol?</w:t>
      </w:r>
    </w:p>
    <w:p w14:paraId="1A41BB1F" w14:textId="77777777" w:rsidR="008534DE" w:rsidRPr="002C296D" w:rsidRDefault="008534DE" w:rsidP="00466EE4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14F614FA" w14:textId="31588ED2" w:rsidR="006309CF" w:rsidRPr="00A23809" w:rsidRDefault="008534DE" w:rsidP="00A23809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549E7D61" w14:textId="77777777" w:rsidR="006F41AB" w:rsidRDefault="006F41AB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6F41AB">
        <w:rPr>
          <w:rFonts w:ascii="Calibri" w:hAnsi="Calibri"/>
          <w:b/>
        </w:rPr>
        <w:t>Notes: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3F8F6A40" w14:textId="77777777" w:rsidR="006309CF" w:rsidRDefault="006309CF" w:rsidP="001C540D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5F3CE327" w14:textId="77777777" w:rsidR="006F41AB" w:rsidRDefault="006F41AB" w:rsidP="001C540D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3DE3451B" w14:textId="77777777" w:rsidR="006F41AB" w:rsidRDefault="006F41AB" w:rsidP="001C540D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52DEF2E6" w14:textId="77777777" w:rsidR="006F41AB" w:rsidRDefault="006F41AB" w:rsidP="001C540D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4E195671" w14:textId="77777777" w:rsidR="006F41AB" w:rsidRDefault="006F41AB" w:rsidP="001C540D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2537C6DE" w14:textId="77777777" w:rsidR="001C540D" w:rsidRDefault="001C540D" w:rsidP="001C540D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67D4F6D5" w14:textId="77777777" w:rsidR="001C540D" w:rsidRDefault="001C540D" w:rsidP="001C540D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700E2E74" w14:textId="77777777" w:rsidR="001C540D" w:rsidRDefault="001C540D" w:rsidP="001C540D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6B19199D" w14:textId="77777777" w:rsidR="001C540D" w:rsidRDefault="001C540D" w:rsidP="001C540D">
      <w:pPr>
        <w:pStyle w:val="ListParagraph"/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Calibri" w:hAnsi="Calibri"/>
          <w:b/>
          <w:sz w:val="28"/>
          <w:szCs w:val="28"/>
        </w:rPr>
      </w:pPr>
    </w:p>
    <w:p w14:paraId="3CF89771" w14:textId="77777777" w:rsidR="001C540D" w:rsidRDefault="001C540D" w:rsidP="008D3485">
      <w:pPr>
        <w:pStyle w:val="ListParagraph"/>
        <w:ind w:left="0"/>
        <w:rPr>
          <w:rFonts w:ascii="Calibri" w:hAnsi="Calibri"/>
          <w:b/>
          <w:sz w:val="28"/>
          <w:szCs w:val="28"/>
        </w:rPr>
      </w:pPr>
    </w:p>
    <w:p w14:paraId="4E4E6D31" w14:textId="702CA576" w:rsidR="008D3485" w:rsidRDefault="008D3485" w:rsidP="008D3485">
      <w:pPr>
        <w:pStyle w:val="ListParagraph"/>
        <w:ind w:left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</w:t>
      </w:r>
      <w:r w:rsidR="00092C15">
        <w:rPr>
          <w:rFonts w:ascii="Calibri" w:hAnsi="Calibri"/>
          <w:b/>
          <w:sz w:val="28"/>
          <w:szCs w:val="28"/>
        </w:rPr>
        <w:t>afety</w:t>
      </w:r>
    </w:p>
    <w:p w14:paraId="31BFDA14" w14:textId="15FE3AB3" w:rsidR="008D3485" w:rsidRPr="000008C4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0008C4">
        <w:rPr>
          <w:rFonts w:ascii="Calibri" w:hAnsi="Calibri"/>
        </w:rPr>
        <w:t xml:space="preserve">Have all </w:t>
      </w:r>
      <w:r w:rsidR="00294702">
        <w:rPr>
          <w:rFonts w:ascii="Calibri" w:hAnsi="Calibri"/>
        </w:rPr>
        <w:t xml:space="preserve">study team members </w:t>
      </w:r>
      <w:r w:rsidRPr="000008C4">
        <w:rPr>
          <w:rFonts w:ascii="Calibri" w:hAnsi="Calibri"/>
        </w:rPr>
        <w:t>completed the required Animal Contact Risk Questionnaire?</w:t>
      </w:r>
    </w:p>
    <w:p w14:paraId="2E72E0D9" w14:textId="77777777" w:rsidR="008534DE" w:rsidRPr="002C296D" w:rsidRDefault="008534DE" w:rsidP="008534DE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4FFE552F" w14:textId="0DADB36D" w:rsidR="00A23809" w:rsidRPr="004369F6" w:rsidRDefault="008534DE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01D0DA94" w14:textId="139C29B7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Have all </w:t>
      </w:r>
      <w:r w:rsidR="00294702">
        <w:rPr>
          <w:rFonts w:ascii="Calibri" w:hAnsi="Calibri"/>
        </w:rPr>
        <w:t>study team members</w:t>
      </w:r>
      <w:r>
        <w:rPr>
          <w:rFonts w:ascii="Calibri" w:hAnsi="Calibri"/>
        </w:rPr>
        <w:t xml:space="preserve"> completed the required Occupational Health and Safety training titled, “Safety for Personnel with Animal Contact”?</w:t>
      </w:r>
    </w:p>
    <w:p w14:paraId="1DE86101" w14:textId="77777777" w:rsidR="008534DE" w:rsidRPr="002C296D" w:rsidRDefault="008534DE" w:rsidP="008534DE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6B16BF51" w14:textId="50A7C850" w:rsidR="00A23809" w:rsidRPr="004369F6" w:rsidRDefault="008534DE" w:rsidP="004369F6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5E19C915" w14:textId="46CA95B6" w:rsidR="008D3485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Have all </w:t>
      </w:r>
      <w:r w:rsidR="00294702">
        <w:rPr>
          <w:rFonts w:ascii="Calibri" w:hAnsi="Calibri"/>
        </w:rPr>
        <w:t>study team members</w:t>
      </w:r>
      <w:r>
        <w:rPr>
          <w:rFonts w:ascii="Calibri" w:hAnsi="Calibri"/>
        </w:rPr>
        <w:t xml:space="preserve"> completed the required Animal Research Hazard Communication Safety training?</w:t>
      </w:r>
    </w:p>
    <w:p w14:paraId="43247080" w14:textId="77777777" w:rsidR="008534DE" w:rsidRPr="002C296D" w:rsidRDefault="008534DE" w:rsidP="008534DE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67FCAB26" w14:textId="79903517" w:rsidR="008534DE" w:rsidRDefault="008534DE" w:rsidP="008534DE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3D1614AD" w14:textId="77777777" w:rsidR="006F41AB" w:rsidRDefault="006F41AB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6F41AB">
        <w:rPr>
          <w:rFonts w:ascii="Calibri" w:hAnsi="Calibri"/>
          <w:b/>
        </w:rPr>
        <w:t>Notes: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27D6AA30" w14:textId="77777777" w:rsidR="001C540D" w:rsidRPr="001C540D" w:rsidRDefault="001C540D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69EE65C5" w14:textId="77777777" w:rsidR="006F41AB" w:rsidRPr="001C540D" w:rsidRDefault="006F41AB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79C3235C" w14:textId="77777777" w:rsidR="006F41AB" w:rsidRPr="001C540D" w:rsidRDefault="006F41AB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4E3076BC" w14:textId="77777777" w:rsidR="006F41AB" w:rsidRPr="001C540D" w:rsidRDefault="006F41AB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0D5EA99E" w14:textId="1AF9876D" w:rsidR="008534DE" w:rsidRDefault="008534DE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71CD2FDE" w14:textId="77777777" w:rsidR="001C540D" w:rsidRDefault="001C540D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67B25E98" w14:textId="77777777" w:rsidR="001C540D" w:rsidRDefault="001C540D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40E3CC4E" w14:textId="77777777" w:rsidR="001C540D" w:rsidRDefault="001C540D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7E219311" w14:textId="77777777" w:rsidR="001C540D" w:rsidRPr="001C540D" w:rsidRDefault="001C540D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6913DEFF" w14:textId="77777777" w:rsidR="001C540D" w:rsidRDefault="001C540D" w:rsidP="008D3485">
      <w:pPr>
        <w:rPr>
          <w:rFonts w:ascii="Calibri" w:hAnsi="Calibri"/>
          <w:b/>
          <w:sz w:val="28"/>
          <w:szCs w:val="28"/>
        </w:rPr>
      </w:pPr>
    </w:p>
    <w:p w14:paraId="3A5EC52A" w14:textId="77777777" w:rsidR="001C540D" w:rsidRDefault="001C540D" w:rsidP="008D3485">
      <w:pPr>
        <w:rPr>
          <w:rFonts w:ascii="Calibri" w:hAnsi="Calibri"/>
          <w:b/>
          <w:sz w:val="28"/>
          <w:szCs w:val="28"/>
        </w:rPr>
      </w:pPr>
    </w:p>
    <w:p w14:paraId="5C845EF0" w14:textId="23CC09CB" w:rsidR="008D3485" w:rsidRDefault="008D3485" w:rsidP="008D348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O</w:t>
      </w:r>
      <w:r w:rsidR="00092C15">
        <w:rPr>
          <w:rFonts w:ascii="Calibri" w:hAnsi="Calibri"/>
          <w:b/>
          <w:sz w:val="28"/>
          <w:szCs w:val="28"/>
        </w:rPr>
        <w:t>ther</w:t>
      </w:r>
    </w:p>
    <w:p w14:paraId="5D3AF9A6" w14:textId="4744BF0D" w:rsidR="008D3485" w:rsidRPr="000008C4" w:rsidRDefault="008D3485" w:rsidP="000008C4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0008C4">
        <w:rPr>
          <w:rFonts w:ascii="Calibri" w:hAnsi="Calibri"/>
        </w:rPr>
        <w:t>Were other discrepancies or inconsistencies found that are not otherwise noted on this form?</w:t>
      </w:r>
    </w:p>
    <w:p w14:paraId="633ECA09" w14:textId="77777777" w:rsidR="008534DE" w:rsidRPr="002C296D" w:rsidRDefault="008534DE" w:rsidP="008534DE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t>YES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NO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N/A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  <w:t>N/R</w:t>
      </w:r>
      <w:r>
        <w:rPr>
          <w:rFonts w:ascii="Calibri" w:hAnsi="Calibri"/>
        </w:rPr>
        <w:tab/>
      </w:r>
    </w:p>
    <w:p w14:paraId="7AD9B76C" w14:textId="78E8E968" w:rsidR="008534DE" w:rsidRPr="002C296D" w:rsidRDefault="008534DE" w:rsidP="008534DE">
      <w:pPr>
        <w:pStyle w:val="ListParagraph"/>
        <w:ind w:left="2880" w:firstLine="720"/>
        <w:rPr>
          <w:rFonts w:ascii="Calibri" w:hAnsi="Calibri"/>
        </w:rPr>
      </w:pP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  <w:r w:rsidRPr="002C296D">
        <w:rPr>
          <w:rFonts w:ascii="Calibri" w:hAnsi="Calibri"/>
        </w:rPr>
        <w:t xml:space="preserve"> </w:t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tab/>
      </w:r>
      <w:r w:rsidRPr="002C296D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296D">
        <w:rPr>
          <w:rFonts w:ascii="Calibri" w:hAnsi="Calibri"/>
        </w:rPr>
        <w:instrText xml:space="preserve"> FORMCHECKBOX </w:instrText>
      </w:r>
      <w:r w:rsidR="001B614D">
        <w:rPr>
          <w:rFonts w:ascii="Calibri" w:hAnsi="Calibri"/>
        </w:rPr>
      </w:r>
      <w:r w:rsidR="001B614D">
        <w:rPr>
          <w:rFonts w:ascii="Calibri" w:hAnsi="Calibri"/>
        </w:rPr>
        <w:fldChar w:fldCharType="separate"/>
      </w:r>
      <w:r w:rsidRPr="002C296D">
        <w:rPr>
          <w:rFonts w:ascii="Calibri" w:hAnsi="Calibri"/>
        </w:rPr>
        <w:fldChar w:fldCharType="end"/>
      </w:r>
    </w:p>
    <w:p w14:paraId="3447DCF2" w14:textId="77777777" w:rsidR="006F41AB" w:rsidRDefault="006F41AB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6F41AB">
        <w:rPr>
          <w:rFonts w:ascii="Calibri" w:hAnsi="Calibri"/>
          <w:b/>
        </w:rPr>
        <w:t>Notes: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 w:rsidR="00A85574"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14:paraId="60BE9EA5" w14:textId="77777777" w:rsidR="001C540D" w:rsidRDefault="001C540D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0BD8F73D" w14:textId="77777777" w:rsidR="001C540D" w:rsidRDefault="001C540D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1D9183BA" w14:textId="77777777" w:rsidR="001C540D" w:rsidRDefault="001C540D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7277429F" w14:textId="77777777" w:rsidR="001C540D" w:rsidRDefault="001C540D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6443B59C" w14:textId="77777777" w:rsidR="001C540D" w:rsidRDefault="001C540D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149B1896" w14:textId="77777777" w:rsidR="001C540D" w:rsidRDefault="001C540D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1D0AF016" w14:textId="77777777" w:rsidR="001C540D" w:rsidRDefault="001C540D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47A93B4E" w14:textId="77777777" w:rsidR="001C540D" w:rsidRDefault="001C540D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42550BD5" w14:textId="77777777" w:rsidR="001C540D" w:rsidRDefault="001C540D" w:rsidP="001C540D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</w:p>
    <w:p w14:paraId="1B857DD6" w14:textId="77777777" w:rsidR="008D3485" w:rsidRPr="00A952BE" w:rsidRDefault="008D3485" w:rsidP="008D3485">
      <w:pPr>
        <w:ind w:left="360"/>
        <w:rPr>
          <w:rFonts w:ascii="Calibri" w:hAnsi="Calibri"/>
          <w:sz w:val="28"/>
          <w:szCs w:val="28"/>
        </w:rPr>
      </w:pPr>
    </w:p>
    <w:p w14:paraId="6B393E53" w14:textId="77777777" w:rsidR="00236F82" w:rsidRDefault="00236F82"/>
    <w:sectPr w:rsidR="00236F82" w:rsidSect="008F43BD">
      <w:headerReference w:type="default" r:id="rId10"/>
      <w:footerReference w:type="even" r:id="rId11"/>
      <w:footerReference w:type="default" r:id="rId12"/>
      <w:pgSz w:w="12240" w:h="15840"/>
      <w:pgMar w:top="585" w:right="720" w:bottom="720" w:left="720" w:header="36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3C66A" w14:textId="77777777" w:rsidR="001B614D" w:rsidRDefault="001B614D">
      <w:r>
        <w:separator/>
      </w:r>
    </w:p>
  </w:endnote>
  <w:endnote w:type="continuationSeparator" w:id="0">
    <w:p w14:paraId="22B39E4F" w14:textId="77777777" w:rsidR="001B614D" w:rsidRDefault="001B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B5FF0" w14:textId="77777777" w:rsidR="00FB4E3F" w:rsidRDefault="00FB4E3F" w:rsidP="00B063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1C444B" w14:textId="77777777" w:rsidR="00FB4E3F" w:rsidRDefault="00FB4E3F" w:rsidP="00B063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1D454" w14:textId="77777777" w:rsidR="00FB4E3F" w:rsidRDefault="00FB4E3F" w:rsidP="00B063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CF7D3D3" w14:textId="73C7F023" w:rsidR="00FB4E3F" w:rsidRPr="00B06362" w:rsidRDefault="00FB4E3F" w:rsidP="00B06362">
    <w:pPr>
      <w:pStyle w:val="Footer"/>
      <w:ind w:right="360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5452AB" wp14:editId="705DA383">
              <wp:simplePos x="0" y="0"/>
              <wp:positionH relativeFrom="column">
                <wp:posOffset>-10160</wp:posOffset>
              </wp:positionH>
              <wp:positionV relativeFrom="paragraph">
                <wp:posOffset>93980</wp:posOffset>
              </wp:positionV>
              <wp:extent cx="2854960" cy="325120"/>
              <wp:effectExtent l="0" t="0" r="2540" b="508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4960" cy="325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9DCC10" w14:textId="54A49AAA" w:rsidR="00FB4E3F" w:rsidRPr="00B06362" w:rsidRDefault="00FB4E3F" w:rsidP="00FB4E3F">
                          <w:pPr>
                            <w:pStyle w:val="Footer"/>
                            <w:ind w:right="360"/>
                            <w:rPr>
                              <w:sz w:val="20"/>
                              <w:szCs w:val="20"/>
                            </w:rPr>
                          </w:pPr>
                          <w:r w:rsidRPr="00B06362">
                            <w:rPr>
                              <w:sz w:val="20"/>
                              <w:szCs w:val="20"/>
                            </w:rPr>
                            <w:t>N/A = Not Applicable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</w:t>
                          </w:r>
                          <w:r w:rsidRPr="00B06362">
                            <w:rPr>
                              <w:sz w:val="20"/>
                              <w:szCs w:val="20"/>
                            </w:rPr>
                            <w:t>N/R = Not Reviewed</w:t>
                          </w:r>
                        </w:p>
                        <w:p w14:paraId="547EDFEC" w14:textId="77777777" w:rsidR="00FB4E3F" w:rsidRDefault="00FB4E3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545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.8pt;margin-top:7.4pt;width:224.8pt;height:25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" fillcolor="white [3201]" stroked="f" strokeweight=".5pt">
              <v:textbox>
                <w:txbxContent>
                  <w:p w14:paraId="699DCC10" w14:textId="54A49AAA" w:rsidR="00FB4E3F" w:rsidRPr="00B06362" w:rsidRDefault="00FB4E3F" w:rsidP="00FB4E3F">
                    <w:pPr>
                      <w:pStyle w:val="Footer"/>
                      <w:ind w:right="360"/>
                      <w:rPr>
                        <w:sz w:val="20"/>
                        <w:szCs w:val="20"/>
                      </w:rPr>
                    </w:pPr>
                    <w:r w:rsidRPr="00B06362">
                      <w:rPr>
                        <w:sz w:val="20"/>
                        <w:szCs w:val="20"/>
                      </w:rPr>
                      <w:t>N/A = Not Applicable</w:t>
                    </w:r>
                    <w:r>
                      <w:rPr>
                        <w:sz w:val="20"/>
                        <w:szCs w:val="20"/>
                      </w:rPr>
                      <w:t xml:space="preserve">   </w:t>
                    </w:r>
                    <w:r w:rsidRPr="00B06362">
                      <w:rPr>
                        <w:sz w:val="20"/>
                        <w:szCs w:val="20"/>
                      </w:rPr>
                      <w:t>N/R = Not Reviewed</w:t>
                    </w:r>
                  </w:p>
                  <w:p w14:paraId="547EDFEC" w14:textId="77777777" w:rsidR="00FB4E3F" w:rsidRDefault="00FB4E3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9FF78" w14:textId="77777777" w:rsidR="001B614D" w:rsidRDefault="001B614D">
      <w:r>
        <w:separator/>
      </w:r>
    </w:p>
  </w:footnote>
  <w:footnote w:type="continuationSeparator" w:id="0">
    <w:p w14:paraId="467A4F4D" w14:textId="77777777" w:rsidR="001B614D" w:rsidRDefault="001B6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379E3" w14:textId="3A9DE1EC" w:rsidR="00FB4E3F" w:rsidRPr="006F41AB" w:rsidRDefault="00FB4E3F" w:rsidP="004369F6">
    <w:pPr>
      <w:ind w:left="-720"/>
      <w:rPr>
        <w:rFonts w:ascii="Calibri" w:hAnsi="Calibri" w:cs="Arial"/>
        <w:b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32020"/>
    <w:multiLevelType w:val="hybridMultilevel"/>
    <w:tmpl w:val="6332D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611DE"/>
    <w:multiLevelType w:val="hybridMultilevel"/>
    <w:tmpl w:val="97BA3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82599"/>
    <w:multiLevelType w:val="hybridMultilevel"/>
    <w:tmpl w:val="DDF6A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80840"/>
    <w:multiLevelType w:val="hybridMultilevel"/>
    <w:tmpl w:val="171C0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55E08"/>
    <w:multiLevelType w:val="hybridMultilevel"/>
    <w:tmpl w:val="2F2E4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75EF9"/>
    <w:multiLevelType w:val="hybridMultilevel"/>
    <w:tmpl w:val="7FC2B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604AD"/>
    <w:multiLevelType w:val="hybridMultilevel"/>
    <w:tmpl w:val="8A660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61164"/>
    <w:multiLevelType w:val="hybridMultilevel"/>
    <w:tmpl w:val="67524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E0991"/>
    <w:multiLevelType w:val="hybridMultilevel"/>
    <w:tmpl w:val="024A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30299"/>
    <w:multiLevelType w:val="hybridMultilevel"/>
    <w:tmpl w:val="6332D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A48E2"/>
    <w:multiLevelType w:val="hybridMultilevel"/>
    <w:tmpl w:val="6332D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readOnly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485"/>
    <w:rsid w:val="000008C4"/>
    <w:rsid w:val="00021531"/>
    <w:rsid w:val="00031BCF"/>
    <w:rsid w:val="000401EA"/>
    <w:rsid w:val="00092C15"/>
    <w:rsid w:val="000B2840"/>
    <w:rsid w:val="000B419A"/>
    <w:rsid w:val="001013A3"/>
    <w:rsid w:val="001135C3"/>
    <w:rsid w:val="00145420"/>
    <w:rsid w:val="001723F9"/>
    <w:rsid w:val="001B614D"/>
    <w:rsid w:val="001B6D78"/>
    <w:rsid w:val="001C540D"/>
    <w:rsid w:val="001F2CB7"/>
    <w:rsid w:val="00210425"/>
    <w:rsid w:val="00236F82"/>
    <w:rsid w:val="00282544"/>
    <w:rsid w:val="00294702"/>
    <w:rsid w:val="002A5B2A"/>
    <w:rsid w:val="002C296D"/>
    <w:rsid w:val="002D6BF7"/>
    <w:rsid w:val="002E62D6"/>
    <w:rsid w:val="003144F9"/>
    <w:rsid w:val="0041426A"/>
    <w:rsid w:val="004369F6"/>
    <w:rsid w:val="00457B8B"/>
    <w:rsid w:val="00462A8B"/>
    <w:rsid w:val="00466EE4"/>
    <w:rsid w:val="00482DF0"/>
    <w:rsid w:val="004C6B74"/>
    <w:rsid w:val="004D4E3E"/>
    <w:rsid w:val="004D782E"/>
    <w:rsid w:val="004F56D8"/>
    <w:rsid w:val="00524836"/>
    <w:rsid w:val="00565C47"/>
    <w:rsid w:val="00576781"/>
    <w:rsid w:val="005E0D21"/>
    <w:rsid w:val="006149A2"/>
    <w:rsid w:val="00620770"/>
    <w:rsid w:val="006309CF"/>
    <w:rsid w:val="00647DAE"/>
    <w:rsid w:val="006824B6"/>
    <w:rsid w:val="006A76A8"/>
    <w:rsid w:val="006F41AB"/>
    <w:rsid w:val="006F4851"/>
    <w:rsid w:val="00725D12"/>
    <w:rsid w:val="007272CD"/>
    <w:rsid w:val="00740399"/>
    <w:rsid w:val="007523E8"/>
    <w:rsid w:val="007611CD"/>
    <w:rsid w:val="007B4139"/>
    <w:rsid w:val="007E7C0B"/>
    <w:rsid w:val="0083371D"/>
    <w:rsid w:val="00834685"/>
    <w:rsid w:val="008534DE"/>
    <w:rsid w:val="0085641C"/>
    <w:rsid w:val="00856A14"/>
    <w:rsid w:val="00864B78"/>
    <w:rsid w:val="008969B7"/>
    <w:rsid w:val="008D3485"/>
    <w:rsid w:val="008F43BD"/>
    <w:rsid w:val="008F71A3"/>
    <w:rsid w:val="00953115"/>
    <w:rsid w:val="0097102A"/>
    <w:rsid w:val="009D7FA1"/>
    <w:rsid w:val="00A23809"/>
    <w:rsid w:val="00A313B2"/>
    <w:rsid w:val="00A6076D"/>
    <w:rsid w:val="00A85574"/>
    <w:rsid w:val="00A91D8B"/>
    <w:rsid w:val="00A9327F"/>
    <w:rsid w:val="00AD2024"/>
    <w:rsid w:val="00AE3821"/>
    <w:rsid w:val="00AF2E59"/>
    <w:rsid w:val="00AF790A"/>
    <w:rsid w:val="00B06362"/>
    <w:rsid w:val="00B32128"/>
    <w:rsid w:val="00B33321"/>
    <w:rsid w:val="00B459B0"/>
    <w:rsid w:val="00B50E35"/>
    <w:rsid w:val="00B50E99"/>
    <w:rsid w:val="00B51383"/>
    <w:rsid w:val="00BF1F98"/>
    <w:rsid w:val="00C00261"/>
    <w:rsid w:val="00C27CE4"/>
    <w:rsid w:val="00C47015"/>
    <w:rsid w:val="00C5494C"/>
    <w:rsid w:val="00C777D0"/>
    <w:rsid w:val="00C9003C"/>
    <w:rsid w:val="00CB26F7"/>
    <w:rsid w:val="00CE5CDA"/>
    <w:rsid w:val="00D127C8"/>
    <w:rsid w:val="00D15E85"/>
    <w:rsid w:val="00D16CC5"/>
    <w:rsid w:val="00D51415"/>
    <w:rsid w:val="00D60C24"/>
    <w:rsid w:val="00DB3B0A"/>
    <w:rsid w:val="00DC1C79"/>
    <w:rsid w:val="00DF3C05"/>
    <w:rsid w:val="00E00583"/>
    <w:rsid w:val="00E942E1"/>
    <w:rsid w:val="00E968A0"/>
    <w:rsid w:val="00EB385A"/>
    <w:rsid w:val="00EB5006"/>
    <w:rsid w:val="00F00B12"/>
    <w:rsid w:val="00F1712C"/>
    <w:rsid w:val="00F4744C"/>
    <w:rsid w:val="00F5094F"/>
    <w:rsid w:val="00F53A19"/>
    <w:rsid w:val="00F723D1"/>
    <w:rsid w:val="00F74904"/>
    <w:rsid w:val="00F85780"/>
    <w:rsid w:val="00FB4E3F"/>
    <w:rsid w:val="00FC6A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9F242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3485"/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B140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D34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4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485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34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485"/>
    <w:rPr>
      <w:rFonts w:ascii="Cambria" w:eastAsia="MS Mincho" w:hAnsi="Cambria" w:cs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8D3485"/>
  </w:style>
  <w:style w:type="character" w:styleId="Hyperlink">
    <w:name w:val="Hyperlink"/>
    <w:basedOn w:val="DefaultParagraphFont"/>
    <w:uiPriority w:val="99"/>
    <w:unhideWhenUsed/>
    <w:rsid w:val="006207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2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as@rarc.wisc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59AA84-CC64-094A-92F1-0A35024A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RARC</Company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RARC</dc:creator>
  <cp:keywords/>
  <dc:description/>
  <cp:lastModifiedBy>Microsoft Office User</cp:lastModifiedBy>
  <cp:revision>2</cp:revision>
  <cp:lastPrinted>2016-05-23T17:54:00Z</cp:lastPrinted>
  <dcterms:created xsi:type="dcterms:W3CDTF">2019-03-06T20:45:00Z</dcterms:created>
  <dcterms:modified xsi:type="dcterms:W3CDTF">2019-03-06T20:45:00Z</dcterms:modified>
</cp:coreProperties>
</file>